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890A7F">
        <w:rPr>
          <w:rFonts w:ascii="Times New Roman" w:hAnsi="Times New Roman" w:cs="Times New Roman"/>
          <w:b/>
          <w:lang w:val="kk-KZ"/>
        </w:rPr>
        <w:t>19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890A7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 w:rsidR="00EF4873">
        <w:rPr>
          <w:rFonts w:ascii="Times New Roman" w:eastAsia="Calibri" w:hAnsi="Times New Roman" w:cs="Times New Roman"/>
          <w:b/>
          <w:color w:val="000000"/>
        </w:rPr>
        <w:t xml:space="preserve"> и согласно Приложением к постанов</w:t>
      </w:r>
      <w:r w:rsidR="00401E83">
        <w:rPr>
          <w:rFonts w:ascii="Times New Roman" w:eastAsia="Calibri" w:hAnsi="Times New Roman" w:cs="Times New Roman"/>
          <w:b/>
          <w:color w:val="000000"/>
        </w:rPr>
        <w:t>лению Правительства Республики К</w:t>
      </w:r>
      <w:r w:rsidR="00EF4873">
        <w:rPr>
          <w:rFonts w:ascii="Times New Roman" w:eastAsia="Calibri" w:hAnsi="Times New Roman" w:cs="Times New Roman"/>
          <w:b/>
          <w:color w:val="000000"/>
        </w:rPr>
        <w:t>азахстан от 11 мая 2022 года № 294  с изменениями и дополнениями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890A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26 сентября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26</w:t>
      </w:r>
      <w:r w:rsidR="004B753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сентября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0D" w:rsidRDefault="0010410D" w:rsidP="0061685D">
      <w:pPr>
        <w:spacing w:after="0" w:line="240" w:lineRule="auto"/>
      </w:pPr>
      <w:r>
        <w:separator/>
      </w:r>
    </w:p>
  </w:endnote>
  <w:endnote w:type="continuationSeparator" w:id="0">
    <w:p w:rsidR="0010410D" w:rsidRDefault="0010410D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0D" w:rsidRDefault="0010410D" w:rsidP="0061685D">
      <w:pPr>
        <w:spacing w:after="0" w:line="240" w:lineRule="auto"/>
      </w:pPr>
      <w:r>
        <w:separator/>
      </w:r>
    </w:p>
  </w:footnote>
  <w:footnote w:type="continuationSeparator" w:id="0">
    <w:p w:rsidR="0010410D" w:rsidRDefault="0010410D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410D"/>
    <w:rsid w:val="0011281D"/>
    <w:rsid w:val="00114427"/>
    <w:rsid w:val="00125822"/>
    <w:rsid w:val="00136057"/>
    <w:rsid w:val="00141486"/>
    <w:rsid w:val="001452CF"/>
    <w:rsid w:val="0014554D"/>
    <w:rsid w:val="00162134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1E83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752F4"/>
    <w:rsid w:val="004820AF"/>
    <w:rsid w:val="004A054E"/>
    <w:rsid w:val="004B1155"/>
    <w:rsid w:val="004B5146"/>
    <w:rsid w:val="004B5A83"/>
    <w:rsid w:val="004B753E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172F0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E5856"/>
    <w:rsid w:val="005F20C3"/>
    <w:rsid w:val="005F3B4A"/>
    <w:rsid w:val="005F5F1B"/>
    <w:rsid w:val="0060039F"/>
    <w:rsid w:val="00606926"/>
    <w:rsid w:val="00606C1C"/>
    <w:rsid w:val="00606C45"/>
    <w:rsid w:val="00615E03"/>
    <w:rsid w:val="0061685D"/>
    <w:rsid w:val="00623135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1F6B"/>
    <w:rsid w:val="007732EA"/>
    <w:rsid w:val="00776747"/>
    <w:rsid w:val="00780E76"/>
    <w:rsid w:val="007876E3"/>
    <w:rsid w:val="00791415"/>
    <w:rsid w:val="00797174"/>
    <w:rsid w:val="007A3740"/>
    <w:rsid w:val="007A3A0A"/>
    <w:rsid w:val="007B04A3"/>
    <w:rsid w:val="007B4E2B"/>
    <w:rsid w:val="007B5D77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90A7F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65F0"/>
    <w:rsid w:val="00AE792D"/>
    <w:rsid w:val="00AF2D8E"/>
    <w:rsid w:val="00B00222"/>
    <w:rsid w:val="00B00D36"/>
    <w:rsid w:val="00B10AFC"/>
    <w:rsid w:val="00B118A7"/>
    <w:rsid w:val="00B21A13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570AA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DF7C98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EF4873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6C5F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420</cp:revision>
  <cp:lastPrinted>2017-02-13T10:40:00Z</cp:lastPrinted>
  <dcterms:created xsi:type="dcterms:W3CDTF">2017-02-02T05:09:00Z</dcterms:created>
  <dcterms:modified xsi:type="dcterms:W3CDTF">2022-09-19T11:07:00Z</dcterms:modified>
</cp:coreProperties>
</file>