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2C2F3AAF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32EB852A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C91567">
        <w:rPr>
          <w:b/>
          <w:bCs/>
          <w:color w:val="000000"/>
          <w:lang w:val="ru-RU" w:eastAsia="ru-RU"/>
        </w:rPr>
        <w:t>21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1D6A97">
        <w:rPr>
          <w:b/>
          <w:bCs/>
          <w:color w:val="000000"/>
          <w:lang w:val="ru-RU" w:eastAsia="ru-RU"/>
        </w:rPr>
        <w:t>февраля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71D77787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EA60EB">
        <w:rPr>
          <w:b/>
          <w:color w:val="333333"/>
          <w:lang w:val="ru-RU" w:eastAsia="ru-RU"/>
        </w:rPr>
        <w:t xml:space="preserve">изделий медицинского назначения и лекарственных средств </w:t>
      </w:r>
      <w:r w:rsidR="006426D7" w:rsidRPr="006426D7">
        <w:rPr>
          <w:b/>
          <w:color w:val="333333"/>
          <w:lang w:val="ru-RU" w:eastAsia="ru-RU"/>
        </w:rPr>
        <w:t xml:space="preserve"> 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2" w:type="dxa"/>
        <w:tblLook w:val="04A0" w:firstRow="1" w:lastRow="0" w:firstColumn="1" w:lastColumn="0" w:noHBand="0" w:noVBand="1"/>
      </w:tblPr>
      <w:tblGrid>
        <w:gridCol w:w="1186"/>
        <w:gridCol w:w="3029"/>
        <w:gridCol w:w="3666"/>
        <w:gridCol w:w="1306"/>
        <w:gridCol w:w="1234"/>
        <w:gridCol w:w="1310"/>
        <w:gridCol w:w="1500"/>
        <w:gridCol w:w="1501"/>
      </w:tblGrid>
      <w:tr w:rsidR="006426D7" w:rsidRPr="006426D7" w14:paraId="3EBEF223" w14:textId="77777777" w:rsidTr="00C91567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МНН наименование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A8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Краткая характеристика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6426D7" w:rsidRPr="006426D7" w14:paraId="5579F44E" w14:textId="77777777" w:rsidTr="00C91567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627" w14:textId="689893DD" w:rsidR="006426D7" w:rsidRPr="006426D7" w:rsidRDefault="00C9156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C9156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Левокарнитин карнилев 1г/5 мл №5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7DBE" w14:textId="7C4B6B38" w:rsidR="006426D7" w:rsidRPr="006426D7" w:rsidRDefault="00C9156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C9156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Левокарнитин карнилев 1г/5 мл №5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D0F" w14:textId="24F778CC" w:rsidR="006426D7" w:rsidRPr="00EA60EB" w:rsidRDefault="00EA60EB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5AB" w14:textId="0E82A25C" w:rsidR="006426D7" w:rsidRPr="00C91567" w:rsidRDefault="00C9156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ампула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73F5" w14:textId="68B9F7F9" w:rsidR="006426D7" w:rsidRPr="00C91567" w:rsidRDefault="00C9156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922,04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8BD" w14:textId="7D766935" w:rsidR="006426D7" w:rsidRPr="006426D7" w:rsidRDefault="00EA60EB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5 532 240</w:t>
            </w:r>
          </w:p>
        </w:tc>
        <w:tc>
          <w:tcPr>
            <w:tcW w:w="1402" w:type="dxa"/>
            <w:tcBorders>
              <w:left w:val="nil"/>
              <w:right w:val="single" w:sz="4" w:space="0" w:color="auto"/>
            </w:tcBorders>
          </w:tcPr>
          <w:p w14:paraId="6A9E4996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РК, о.Жетысу, Коксуйский р-н ул.Измайлова 4</w:t>
            </w:r>
          </w:p>
        </w:tc>
      </w:tr>
      <w:tr w:rsidR="006426D7" w:rsidRPr="006426D7" w14:paraId="52041B64" w14:textId="77777777" w:rsidTr="00C91567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4F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CCEF" w14:textId="1E0CB852" w:rsidR="006426D7" w:rsidRPr="006426D7" w:rsidRDefault="00C9156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C9156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Пантопразол/пантоспей фл40мг.1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6906" w14:textId="4F76BFA3" w:rsidR="006426D7" w:rsidRPr="006426D7" w:rsidRDefault="00C9156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C9156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Пантопразол/пантоспей фл40мг.1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D296" w14:textId="44E1E886" w:rsidR="006426D7" w:rsidRPr="00EA60EB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426D7">
              <w:rPr>
                <w:color w:val="000000"/>
                <w:lang w:eastAsia="ru-RU"/>
              </w:rPr>
              <w:t>200</w:t>
            </w:r>
            <w:r w:rsidR="00EA60EB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24E" w14:textId="449B5420" w:rsidR="006426D7" w:rsidRPr="00C9156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r w:rsidR="00C91567">
              <w:rPr>
                <w:color w:val="000000"/>
                <w:lang w:val="ru-RU" w:eastAsia="ru-RU"/>
              </w:rPr>
              <w:t>акон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DB1" w14:textId="3F521FB4" w:rsidR="006426D7" w:rsidRPr="001E6E3C" w:rsidRDefault="001E6E3C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1515,36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8AD1" w14:textId="3A700C37" w:rsidR="006426D7" w:rsidRPr="001E6E3C" w:rsidRDefault="001E6E3C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E6E3C">
              <w:rPr>
                <w:rFonts w:ascii="Calibri" w:hAnsi="Calibri" w:cs="Calibri"/>
                <w:b/>
                <w:color w:val="000000"/>
                <w:lang w:val="ru-RU" w:eastAsia="ru-RU"/>
              </w:rPr>
              <w:t>3</w:t>
            </w:r>
            <w:r>
              <w:rPr>
                <w:rFonts w:ascii="Calibri" w:hAnsi="Calibri" w:cs="Calibri"/>
                <w:b/>
                <w:color w:val="000000"/>
                <w:lang w:val="ru-RU" w:eastAsia="ru-RU"/>
              </w:rPr>
              <w:t> </w:t>
            </w:r>
            <w:r w:rsidRPr="001E6E3C">
              <w:rPr>
                <w:rFonts w:ascii="Calibri" w:hAnsi="Calibri" w:cs="Calibri"/>
                <w:b/>
                <w:color w:val="000000"/>
                <w:lang w:val="ru-RU" w:eastAsia="ru-RU"/>
              </w:rPr>
              <w:t>030</w:t>
            </w:r>
            <w:r>
              <w:rPr>
                <w:rFonts w:ascii="Calibri" w:hAnsi="Calibri" w:cs="Calibri"/>
                <w:b/>
                <w:color w:val="000000"/>
                <w:lang w:val="ru-RU" w:eastAsia="ru-RU"/>
              </w:rPr>
              <w:t xml:space="preserve"> </w:t>
            </w:r>
            <w:r w:rsidRPr="001E6E3C">
              <w:rPr>
                <w:rFonts w:ascii="Calibri" w:hAnsi="Calibri" w:cs="Calibri"/>
                <w:b/>
                <w:color w:val="000000"/>
                <w:lang w:val="ru-RU" w:eastAsia="ru-RU"/>
              </w:rPr>
              <w:t>720</w:t>
            </w:r>
            <w:bookmarkStart w:id="2" w:name="_GoBack"/>
            <w:bookmarkEnd w:id="2"/>
          </w:p>
        </w:tc>
        <w:tc>
          <w:tcPr>
            <w:tcW w:w="1402" w:type="dxa"/>
            <w:tcBorders>
              <w:left w:val="nil"/>
              <w:right w:val="single" w:sz="4" w:space="0" w:color="auto"/>
            </w:tcBorders>
          </w:tcPr>
          <w:p w14:paraId="55665628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7B990F2E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Pr="009231D3">
        <w:rPr>
          <w:b/>
          <w:bCs/>
          <w:color w:val="333333"/>
          <w:lang w:val="ru-RU" w:eastAsia="ru-RU"/>
        </w:rPr>
        <w:t>08 час. 00 мин. до 17 час. 00 мин. до «</w:t>
      </w:r>
      <w:r w:rsidR="001D6A97">
        <w:rPr>
          <w:b/>
          <w:bCs/>
          <w:color w:val="333333"/>
          <w:lang w:val="ru-RU" w:eastAsia="ru-RU"/>
        </w:rPr>
        <w:t>2</w:t>
      </w:r>
      <w:r w:rsidR="00EA60EB">
        <w:rPr>
          <w:b/>
          <w:bCs/>
          <w:color w:val="333333"/>
          <w:lang w:val="ru-RU" w:eastAsia="ru-RU"/>
        </w:rPr>
        <w:t>8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418A9">
        <w:rPr>
          <w:b/>
          <w:bCs/>
          <w:color w:val="333333"/>
          <w:lang w:val="ru-RU" w:eastAsia="ru-RU"/>
        </w:rPr>
        <w:t>февраля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1E8A9FE6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1D6A97">
        <w:rPr>
          <w:b/>
          <w:bCs/>
          <w:color w:val="333333"/>
          <w:lang w:val="ru-RU" w:eastAsia="ru-RU"/>
        </w:rPr>
        <w:t>2</w:t>
      </w:r>
      <w:r w:rsidR="00EA60EB">
        <w:rPr>
          <w:b/>
          <w:bCs/>
          <w:color w:val="333333"/>
          <w:lang w:val="ru-RU" w:eastAsia="ru-RU"/>
        </w:rPr>
        <w:t>9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418A9">
        <w:rPr>
          <w:b/>
          <w:bCs/>
          <w:color w:val="333333"/>
          <w:lang w:val="ru-RU" w:eastAsia="ru-RU"/>
        </w:rPr>
        <w:t>февраля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 «08»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</w:t>
      </w:r>
      <w:r w:rsidR="00D12F1F" w:rsidRPr="00D12F1F">
        <w:rPr>
          <w:color w:val="000000"/>
          <w:lang w:val="ru-RU" w:eastAsia="ru-RU"/>
        </w:rPr>
        <w:lastRenderedPageBreak/>
        <w:t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122DE"/>
    <w:rsid w:val="000260A3"/>
    <w:rsid w:val="00051D31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2081"/>
    <w:rsid w:val="0074520E"/>
    <w:rsid w:val="007544EA"/>
    <w:rsid w:val="007A3147"/>
    <w:rsid w:val="007A3DF0"/>
    <w:rsid w:val="007C06FB"/>
    <w:rsid w:val="007E05A4"/>
    <w:rsid w:val="007F5D33"/>
    <w:rsid w:val="008054EC"/>
    <w:rsid w:val="00816E0E"/>
    <w:rsid w:val="00823856"/>
    <w:rsid w:val="00854911"/>
    <w:rsid w:val="008E24ED"/>
    <w:rsid w:val="00906228"/>
    <w:rsid w:val="009219F2"/>
    <w:rsid w:val="009231D3"/>
    <w:rsid w:val="00992C41"/>
    <w:rsid w:val="009C14B0"/>
    <w:rsid w:val="00A1761A"/>
    <w:rsid w:val="00A26567"/>
    <w:rsid w:val="00AB711F"/>
    <w:rsid w:val="00B00EE6"/>
    <w:rsid w:val="00B11DB2"/>
    <w:rsid w:val="00B23CD8"/>
    <w:rsid w:val="00B9478E"/>
    <w:rsid w:val="00BA2384"/>
    <w:rsid w:val="00BD289A"/>
    <w:rsid w:val="00C10DEC"/>
    <w:rsid w:val="00C24BD8"/>
    <w:rsid w:val="00C26C18"/>
    <w:rsid w:val="00C371AD"/>
    <w:rsid w:val="00C418A9"/>
    <w:rsid w:val="00C91567"/>
    <w:rsid w:val="00CA1399"/>
    <w:rsid w:val="00CE06CE"/>
    <w:rsid w:val="00D06786"/>
    <w:rsid w:val="00D12F1F"/>
    <w:rsid w:val="00D210EA"/>
    <w:rsid w:val="00D471EF"/>
    <w:rsid w:val="00D87F2B"/>
    <w:rsid w:val="00D87F6F"/>
    <w:rsid w:val="00E01120"/>
    <w:rsid w:val="00E35C9D"/>
    <w:rsid w:val="00E51259"/>
    <w:rsid w:val="00E54588"/>
    <w:rsid w:val="00E555B4"/>
    <w:rsid w:val="00E7672F"/>
    <w:rsid w:val="00E84AAD"/>
    <w:rsid w:val="00E90FF3"/>
    <w:rsid w:val="00EA1F35"/>
    <w:rsid w:val="00EA60EB"/>
    <w:rsid w:val="00EA7BFD"/>
    <w:rsid w:val="00EC7172"/>
    <w:rsid w:val="00ED7CDE"/>
    <w:rsid w:val="00F17BBE"/>
    <w:rsid w:val="00F27A89"/>
    <w:rsid w:val="00F665A6"/>
    <w:rsid w:val="00F90E7E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2ED2-20CB-4B62-A3B1-EC6973B7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161</cp:revision>
  <cp:lastPrinted>2024-02-08T09:46:00Z</cp:lastPrinted>
  <dcterms:created xsi:type="dcterms:W3CDTF">2023-11-03T03:58:00Z</dcterms:created>
  <dcterms:modified xsi:type="dcterms:W3CDTF">2024-02-26T08:20:00Z</dcterms:modified>
</cp:coreProperties>
</file>