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BFD19" w14:textId="583047C5" w:rsidR="006811FA" w:rsidRPr="00173194" w:rsidRDefault="006811FA" w:rsidP="0046380D">
      <w:pPr>
        <w:spacing w:after="0"/>
        <w:jc w:val="center"/>
        <w:rPr>
          <w:b/>
          <w:color w:val="000000"/>
        </w:rPr>
      </w:pPr>
      <w:bookmarkStart w:id="0" w:name="z1446"/>
      <w:r w:rsidRPr="00C13441">
        <w:rPr>
          <w:b/>
          <w:color w:val="000000"/>
          <w:lang w:val="ru-RU"/>
        </w:rPr>
        <w:t>Объявление о проведении закупа способом запроса ценовых предложений</w:t>
      </w:r>
      <w:r w:rsidR="0046380D">
        <w:rPr>
          <w:b/>
          <w:color w:val="000000"/>
          <w:lang w:val="ru-RU"/>
        </w:rPr>
        <w:t xml:space="preserve"> </w:t>
      </w:r>
      <w:r w:rsidR="00CB11A1">
        <w:rPr>
          <w:b/>
          <w:color w:val="000000"/>
          <w:lang w:val="ru-RU"/>
        </w:rPr>
        <w:t>№1</w:t>
      </w:r>
      <w:r w:rsidR="00931F32">
        <w:rPr>
          <w:b/>
          <w:color w:val="000000"/>
          <w:lang w:val="ru-RU"/>
        </w:rPr>
        <w:t>1</w:t>
      </w:r>
    </w:p>
    <w:p w14:paraId="26496F91" w14:textId="77777777" w:rsidR="00EA7BFD" w:rsidRDefault="00EA7BFD" w:rsidP="0046380D">
      <w:pPr>
        <w:spacing w:after="0"/>
        <w:jc w:val="center"/>
        <w:rPr>
          <w:b/>
          <w:color w:val="000000"/>
          <w:lang w:val="ru-RU"/>
        </w:rPr>
      </w:pPr>
    </w:p>
    <w:p w14:paraId="6A49CC17" w14:textId="21746C5B" w:rsidR="00EA7BFD" w:rsidRPr="00EA7BFD" w:rsidRDefault="00C418A9" w:rsidP="00D12F1F">
      <w:pPr>
        <w:shd w:val="clear" w:color="auto" w:fill="FFFFFF"/>
        <w:spacing w:after="150" w:line="240" w:lineRule="auto"/>
        <w:ind w:left="142"/>
        <w:jc w:val="center"/>
        <w:rPr>
          <w:b/>
          <w:bCs/>
          <w:color w:val="000000"/>
          <w:lang w:val="ru-RU" w:eastAsia="ru-RU"/>
        </w:rPr>
      </w:pPr>
      <w:r>
        <w:rPr>
          <w:b/>
          <w:bCs/>
          <w:color w:val="000000"/>
          <w:lang w:val="ru-RU" w:eastAsia="ru-RU"/>
        </w:rPr>
        <w:t>с</w:t>
      </w:r>
      <w:r w:rsidR="00EA7BFD" w:rsidRPr="00EA7BFD">
        <w:rPr>
          <w:b/>
          <w:bCs/>
          <w:color w:val="000000"/>
          <w:lang w:val="ru-RU" w:eastAsia="ru-RU"/>
        </w:rPr>
        <w:t xml:space="preserve">. </w:t>
      </w:r>
      <w:r>
        <w:rPr>
          <w:b/>
          <w:bCs/>
          <w:color w:val="000000"/>
          <w:lang w:val="ru-RU" w:eastAsia="ru-RU"/>
        </w:rPr>
        <w:t xml:space="preserve">Балпык би </w:t>
      </w:r>
      <w:r w:rsidR="00EA7BFD" w:rsidRPr="00EA7BFD">
        <w:rPr>
          <w:b/>
          <w:bCs/>
          <w:color w:val="000000"/>
          <w:lang w:val="ru-RU" w:eastAsia="ru-RU"/>
        </w:rPr>
        <w:t xml:space="preserve">                                                                                                                                                                                           </w:t>
      </w:r>
      <w:r w:rsidR="00EA7BFD">
        <w:rPr>
          <w:b/>
          <w:bCs/>
          <w:color w:val="000000"/>
          <w:lang w:val="ru-RU" w:eastAsia="ru-RU"/>
        </w:rPr>
        <w:t xml:space="preserve">     </w:t>
      </w:r>
      <w:proofErr w:type="gramStart"/>
      <w:r w:rsidR="00EA7BFD">
        <w:rPr>
          <w:b/>
          <w:bCs/>
          <w:color w:val="000000"/>
          <w:lang w:val="ru-RU" w:eastAsia="ru-RU"/>
        </w:rPr>
        <w:t xml:space="preserve"> </w:t>
      </w:r>
      <w:r w:rsidR="00EA7BFD" w:rsidRPr="00EA7BFD">
        <w:rPr>
          <w:b/>
          <w:bCs/>
          <w:color w:val="000000"/>
          <w:lang w:val="ru-RU" w:eastAsia="ru-RU"/>
        </w:rPr>
        <w:t xml:space="preserve">  «</w:t>
      </w:r>
      <w:proofErr w:type="gramEnd"/>
      <w:r w:rsidR="00931F32">
        <w:rPr>
          <w:b/>
          <w:bCs/>
          <w:color w:val="000000"/>
          <w:lang w:val="ru-RU" w:eastAsia="ru-RU"/>
        </w:rPr>
        <w:t>24</w:t>
      </w:r>
      <w:r w:rsidR="00EA7BFD" w:rsidRPr="00EA7BFD">
        <w:rPr>
          <w:b/>
          <w:bCs/>
          <w:color w:val="000000"/>
          <w:lang w:val="ru-RU" w:eastAsia="ru-RU"/>
        </w:rPr>
        <w:t xml:space="preserve">» </w:t>
      </w:r>
      <w:r w:rsidR="00CB11A1">
        <w:rPr>
          <w:b/>
          <w:bCs/>
          <w:color w:val="000000"/>
          <w:lang w:val="ru-RU" w:eastAsia="ru-RU"/>
        </w:rPr>
        <w:t>мая</w:t>
      </w:r>
      <w:r w:rsidR="00EA7BFD" w:rsidRPr="00EA7BFD">
        <w:rPr>
          <w:b/>
          <w:bCs/>
          <w:color w:val="000000"/>
          <w:lang w:val="ru-RU" w:eastAsia="ru-RU"/>
        </w:rPr>
        <w:t xml:space="preserve"> 202</w:t>
      </w:r>
      <w:r w:rsidR="00EA7BFD">
        <w:rPr>
          <w:b/>
          <w:bCs/>
          <w:color w:val="000000"/>
          <w:lang w:val="ru-RU" w:eastAsia="ru-RU"/>
        </w:rPr>
        <w:t>4</w:t>
      </w:r>
      <w:r w:rsidR="00EA7BFD" w:rsidRPr="00EA7BFD">
        <w:rPr>
          <w:b/>
          <w:bCs/>
          <w:color w:val="000000"/>
          <w:lang w:val="ru-RU" w:eastAsia="ru-RU"/>
        </w:rPr>
        <w:t xml:space="preserve"> года.</w:t>
      </w:r>
    </w:p>
    <w:p w14:paraId="2C2773F6" w14:textId="77777777" w:rsidR="00EA7BFD" w:rsidRDefault="00EA7BFD" w:rsidP="00D12F1F">
      <w:pPr>
        <w:spacing w:after="0"/>
        <w:ind w:left="142"/>
        <w:rPr>
          <w:lang w:val="ru-RU"/>
        </w:rPr>
      </w:pPr>
    </w:p>
    <w:p w14:paraId="00986389" w14:textId="00022943" w:rsidR="00F27A89" w:rsidRDefault="00C418A9" w:rsidP="00D12F1F">
      <w:pPr>
        <w:shd w:val="clear" w:color="auto" w:fill="FFFFFF"/>
        <w:spacing w:after="150" w:line="240" w:lineRule="auto"/>
        <w:ind w:left="142" w:firstLine="708"/>
        <w:jc w:val="both"/>
        <w:rPr>
          <w:b/>
          <w:bCs/>
          <w:color w:val="000000"/>
          <w:lang w:val="ru-RU" w:eastAsia="ru-RU"/>
        </w:rPr>
      </w:pPr>
      <w:r>
        <w:rPr>
          <w:b/>
          <w:color w:val="000000"/>
          <w:lang w:val="ru-RU" w:eastAsia="ru-RU"/>
        </w:rPr>
        <w:t>ГКП на ПХВ</w:t>
      </w:r>
      <w:r w:rsidR="00EA7BFD" w:rsidRPr="00EA7BFD">
        <w:rPr>
          <w:b/>
          <w:color w:val="000000"/>
          <w:lang w:val="ru-RU" w:eastAsia="ru-RU"/>
        </w:rPr>
        <w:t xml:space="preserve"> «</w:t>
      </w:r>
      <w:r>
        <w:rPr>
          <w:b/>
          <w:color w:val="000000"/>
          <w:lang w:val="ru-RU" w:eastAsia="ru-RU"/>
        </w:rPr>
        <w:t>Коксуская центральная районная больница</w:t>
      </w:r>
      <w:r w:rsidR="00EA7BFD" w:rsidRPr="00EA7BFD">
        <w:rPr>
          <w:b/>
          <w:color w:val="000000"/>
          <w:lang w:val="ru-RU" w:eastAsia="ru-RU"/>
        </w:rPr>
        <w:t>»</w:t>
      </w:r>
      <w:r w:rsidR="00EA7BFD" w:rsidRPr="00EA7BFD">
        <w:rPr>
          <w:bCs/>
          <w:color w:val="000000"/>
          <w:lang w:val="ru-RU" w:eastAsia="ru-RU"/>
        </w:rPr>
        <w:t xml:space="preserve">, находящейся по адресу </w:t>
      </w:r>
      <w:r>
        <w:rPr>
          <w:bCs/>
          <w:color w:val="000000"/>
          <w:lang w:val="ru-RU" w:eastAsia="ru-RU"/>
        </w:rPr>
        <w:t>область Жетысу, Коксуский р-н, с</w:t>
      </w:r>
      <w:r w:rsidR="00EA7BFD" w:rsidRPr="00EA7BFD">
        <w:rPr>
          <w:bCs/>
          <w:color w:val="000000"/>
          <w:lang w:val="ru-RU" w:eastAsia="ru-RU"/>
        </w:rPr>
        <w:t xml:space="preserve">. </w:t>
      </w:r>
      <w:r>
        <w:rPr>
          <w:bCs/>
          <w:color w:val="000000"/>
          <w:lang w:val="ru-RU" w:eastAsia="ru-RU"/>
        </w:rPr>
        <w:t>Балпык би</w:t>
      </w:r>
      <w:r w:rsidR="00EA7BFD" w:rsidRPr="00EA7BFD">
        <w:rPr>
          <w:bCs/>
          <w:color w:val="000000"/>
          <w:lang w:val="ru-RU" w:eastAsia="ru-RU"/>
        </w:rPr>
        <w:t xml:space="preserve">, ул. </w:t>
      </w:r>
      <w:r>
        <w:rPr>
          <w:bCs/>
          <w:color w:val="000000"/>
          <w:lang w:val="ru-RU" w:eastAsia="ru-RU"/>
        </w:rPr>
        <w:t>Измайлова 4</w:t>
      </w:r>
      <w:r w:rsidR="00EA7BFD" w:rsidRPr="00EA7BFD">
        <w:rPr>
          <w:bCs/>
          <w:color w:val="000000"/>
          <w:lang w:val="ru-RU" w:eastAsia="ru-RU"/>
        </w:rPr>
        <w:t xml:space="preserve">, (сайт: </w:t>
      </w:r>
      <w:r w:rsidRPr="00C418A9">
        <w:rPr>
          <w:rStyle w:val="a3"/>
          <w:bCs/>
          <w:lang w:eastAsia="ru-RU"/>
        </w:rPr>
        <w:t>koksu-bolnica.kz</w:t>
      </w:r>
      <w:r w:rsidR="00EA7BFD" w:rsidRPr="00EA7BFD">
        <w:rPr>
          <w:bCs/>
          <w:color w:val="000000"/>
          <w:lang w:val="ru-RU" w:eastAsia="ru-RU"/>
        </w:rPr>
        <w:t xml:space="preserve">, электронный адрес: </w:t>
      </w:r>
      <w:hyperlink r:id="rId5" w:history="1">
        <w:r w:rsidRPr="007E16CF">
          <w:rPr>
            <w:rStyle w:val="a3"/>
          </w:rPr>
          <w:t>goszakupkoksucrb</w:t>
        </w:r>
        <w:r w:rsidRPr="007E16CF">
          <w:rPr>
            <w:rStyle w:val="a3"/>
            <w:lang w:val="ru-RU"/>
          </w:rPr>
          <w:t>@</w:t>
        </w:r>
        <w:r w:rsidRPr="007E16CF">
          <w:rPr>
            <w:rStyle w:val="a3"/>
          </w:rPr>
          <w:t>mail</w:t>
        </w:r>
        <w:r w:rsidRPr="007E16CF">
          <w:rPr>
            <w:rStyle w:val="a3"/>
            <w:lang w:val="ru-RU"/>
          </w:rPr>
          <w:t>.</w:t>
        </w:r>
        <w:r w:rsidRPr="007E16CF">
          <w:rPr>
            <w:rStyle w:val="a3"/>
          </w:rPr>
          <w:t>ru</w:t>
        </w:r>
      </w:hyperlink>
      <w:r w:rsidR="00EA7BFD" w:rsidRPr="00EA7BFD">
        <w:rPr>
          <w:bCs/>
          <w:color w:val="000000"/>
          <w:lang w:val="ru-RU" w:eastAsia="ru-RU"/>
        </w:rPr>
        <w:t>, контакты: 8</w:t>
      </w:r>
      <w:r w:rsidR="00EA7BFD">
        <w:rPr>
          <w:bCs/>
          <w:color w:val="000000"/>
          <w:lang w:eastAsia="ru-RU"/>
        </w:rPr>
        <w:t> </w:t>
      </w:r>
      <w:r>
        <w:rPr>
          <w:bCs/>
          <w:color w:val="000000"/>
          <w:lang w:eastAsia="ru-RU"/>
        </w:rPr>
        <w:t>728</w:t>
      </w:r>
      <w:r w:rsidR="00EA7BFD">
        <w:rPr>
          <w:bCs/>
          <w:color w:val="000000"/>
          <w:lang w:eastAsia="ru-RU"/>
        </w:rPr>
        <w:t> </w:t>
      </w:r>
      <w:r>
        <w:rPr>
          <w:bCs/>
          <w:color w:val="000000"/>
          <w:lang w:eastAsia="ru-RU"/>
        </w:rPr>
        <w:t>383</w:t>
      </w:r>
      <w:r w:rsidR="00EA7BFD" w:rsidRPr="00EA7BFD">
        <w:rPr>
          <w:bCs/>
          <w:color w:val="000000"/>
          <w:lang w:val="ru-RU" w:eastAsia="ru-RU"/>
        </w:rPr>
        <w:t xml:space="preserve"> </w:t>
      </w:r>
      <w:r>
        <w:rPr>
          <w:bCs/>
          <w:color w:val="000000"/>
          <w:lang w:eastAsia="ru-RU"/>
        </w:rPr>
        <w:t>10</w:t>
      </w:r>
      <w:r w:rsidR="00EA7BFD" w:rsidRPr="00EA7BFD">
        <w:rPr>
          <w:bCs/>
          <w:color w:val="000000"/>
          <w:lang w:val="ru-RU" w:eastAsia="ru-RU"/>
        </w:rPr>
        <w:t xml:space="preserve"> </w:t>
      </w:r>
      <w:r>
        <w:rPr>
          <w:bCs/>
          <w:color w:val="000000"/>
          <w:lang w:eastAsia="ru-RU"/>
        </w:rPr>
        <w:t>20</w:t>
      </w:r>
      <w:r w:rsidR="00EA7BFD" w:rsidRPr="00EA7BFD">
        <w:rPr>
          <w:bCs/>
          <w:color w:val="000000"/>
          <w:lang w:val="ru-RU" w:eastAsia="ru-RU"/>
        </w:rPr>
        <w:t xml:space="preserve"> </w:t>
      </w:r>
      <w:bookmarkStart w:id="1" w:name="_Hlk123415029"/>
      <w:r w:rsidR="00EA7BFD" w:rsidRPr="00EA7BFD">
        <w:rPr>
          <w:color w:val="333333"/>
          <w:lang w:val="ru-RU" w:eastAsia="ru-RU"/>
        </w:rPr>
        <w:t xml:space="preserve">в соответствии с п. </w:t>
      </w:r>
      <w:r w:rsidR="009231D3">
        <w:rPr>
          <w:color w:val="333333"/>
          <w:lang w:val="ru-RU" w:eastAsia="ru-RU"/>
        </w:rPr>
        <w:t>70</w:t>
      </w:r>
      <w:r w:rsidR="00EA7BFD" w:rsidRPr="00EA7BFD">
        <w:rPr>
          <w:color w:val="333333"/>
          <w:lang w:val="ru-RU" w:eastAsia="ru-RU"/>
        </w:rPr>
        <w:t xml:space="preserve"> гл. </w:t>
      </w:r>
      <w:r w:rsidR="009231D3">
        <w:rPr>
          <w:color w:val="333333"/>
          <w:lang w:val="ru-RU" w:eastAsia="ru-RU"/>
        </w:rPr>
        <w:t>3</w:t>
      </w:r>
      <w:r w:rsidR="00EA7BFD" w:rsidRPr="00EA7BFD">
        <w:rPr>
          <w:color w:val="333333"/>
          <w:lang w:val="ru-RU" w:eastAsia="ru-RU"/>
        </w:rPr>
        <w:t xml:space="preserve"> </w:t>
      </w:r>
      <w:r w:rsidR="009231D3" w:rsidRPr="009231D3">
        <w:rPr>
          <w:color w:val="333333"/>
          <w:lang w:val="ru-RU" w:eastAsia="ru-RU"/>
        </w:rPr>
        <w:t>Приказ</w:t>
      </w:r>
      <w:r w:rsidR="009231D3">
        <w:rPr>
          <w:color w:val="333333"/>
          <w:lang w:val="ru-RU" w:eastAsia="ru-RU"/>
        </w:rPr>
        <w:t>а</w:t>
      </w:r>
      <w:r w:rsidR="009231D3" w:rsidRPr="009231D3">
        <w:rPr>
          <w:color w:val="333333"/>
          <w:lang w:val="ru-RU" w:eastAsia="ru-RU"/>
        </w:rPr>
        <w:t xml:space="preserve"> Министра здравоохранения Республики Казахстан от 7 июня 2023 года № 110</w:t>
      </w:r>
      <w:r w:rsidR="00EA7BFD" w:rsidRPr="00EA7BFD">
        <w:rPr>
          <w:color w:val="333333"/>
          <w:lang w:val="ru-RU" w:eastAsia="ru-RU"/>
        </w:rPr>
        <w:t xml:space="preserve"> «Об утверждении </w:t>
      </w:r>
      <w:r w:rsidR="009231D3" w:rsidRPr="009231D3">
        <w:rPr>
          <w:color w:val="333333"/>
          <w:lang w:val="ru-RU" w:eastAsia="ru-RU"/>
        </w:rPr>
        <w:t xml:space="preserve">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w:t>
      </w:r>
      <w:r w:rsidR="009231D3" w:rsidRPr="006426D7">
        <w:rPr>
          <w:color w:val="333333"/>
          <w:lang w:val="ru-RU" w:eastAsia="ru-RU"/>
        </w:rPr>
        <w:t>счет бюджетных средств и (или) в системе обязательного социального медицинского страхования, фармацевтических услуг</w:t>
      </w:r>
      <w:r w:rsidR="00EA7BFD" w:rsidRPr="006426D7">
        <w:rPr>
          <w:color w:val="333333"/>
          <w:lang w:val="ru-RU" w:eastAsia="ru-RU"/>
        </w:rPr>
        <w:t>» (далее – Правила)</w:t>
      </w:r>
      <w:bookmarkEnd w:id="1"/>
      <w:r w:rsidR="00EA7BFD" w:rsidRPr="006426D7">
        <w:rPr>
          <w:color w:val="333333"/>
          <w:lang w:val="ru-RU" w:eastAsia="ru-RU"/>
        </w:rPr>
        <w:t xml:space="preserve"> объявляет о проведении закупа </w:t>
      </w:r>
      <w:r w:rsidR="00EA7BFD" w:rsidRPr="006426D7">
        <w:rPr>
          <w:b/>
          <w:color w:val="333333"/>
          <w:lang w:val="ru-RU" w:eastAsia="ru-RU"/>
        </w:rPr>
        <w:t>«</w:t>
      </w:r>
      <w:r w:rsidR="00CB11A1">
        <w:rPr>
          <w:b/>
          <w:color w:val="333333"/>
          <w:lang w:val="ru-RU" w:eastAsia="ru-RU"/>
        </w:rPr>
        <w:t>приобретение</w:t>
      </w:r>
      <w:r w:rsidR="00AA380F">
        <w:rPr>
          <w:b/>
          <w:color w:val="333333"/>
          <w:lang w:val="ru-RU" w:eastAsia="ru-RU"/>
        </w:rPr>
        <w:t xml:space="preserve">расходных материалов для лабараторных оборудований </w:t>
      </w:r>
      <w:bookmarkStart w:id="2" w:name="_GoBack"/>
      <w:bookmarkEnd w:id="2"/>
      <w:r w:rsidR="00CB11A1" w:rsidRPr="00CB11A1">
        <w:rPr>
          <w:b/>
          <w:color w:val="333333"/>
          <w:lang w:val="ru-RU" w:eastAsia="ru-RU"/>
        </w:rPr>
        <w:t>):</w:t>
      </w:r>
      <w:r w:rsidR="00EA7BFD" w:rsidRPr="006426D7">
        <w:rPr>
          <w:b/>
          <w:color w:val="333333"/>
          <w:lang w:val="ru-RU" w:eastAsia="ru-RU"/>
        </w:rPr>
        <w:t xml:space="preserve">» </w:t>
      </w:r>
      <w:r w:rsidR="00EA7BFD" w:rsidRPr="006426D7">
        <w:rPr>
          <w:color w:val="333333"/>
          <w:lang w:val="ru-RU" w:eastAsia="ru-RU"/>
        </w:rPr>
        <w:t>(далее – Товар) способом запроса ценовых предложений</w:t>
      </w:r>
      <w:r w:rsidR="00EA7BFD" w:rsidRPr="006426D7">
        <w:rPr>
          <w:b/>
          <w:bCs/>
          <w:color w:val="000000"/>
          <w:highlight w:val="yellow"/>
          <w:lang w:val="ru-RU" w:eastAsia="ru-RU"/>
        </w:rPr>
        <w:t>:</w:t>
      </w:r>
      <w:bookmarkEnd w:id="0"/>
    </w:p>
    <w:tbl>
      <w:tblPr>
        <w:tblW w:w="14737" w:type="dxa"/>
        <w:tblInd w:w="-113" w:type="dxa"/>
        <w:tblLook w:val="04A0" w:firstRow="1" w:lastRow="0" w:firstColumn="1" w:lastColumn="0" w:noHBand="0" w:noVBand="1"/>
      </w:tblPr>
      <w:tblGrid>
        <w:gridCol w:w="1186"/>
        <w:gridCol w:w="4338"/>
        <w:gridCol w:w="850"/>
        <w:gridCol w:w="1418"/>
        <w:gridCol w:w="1701"/>
        <w:gridCol w:w="2126"/>
        <w:gridCol w:w="3118"/>
      </w:tblGrid>
      <w:tr w:rsidR="00B90E21" w:rsidRPr="00EE0C0A" w14:paraId="3EBEF223" w14:textId="77777777" w:rsidTr="00CB11A1">
        <w:trPr>
          <w:trHeight w:val="571"/>
        </w:trPr>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59E99C5A" w14:textId="3384DFEC" w:rsidR="00B90E21" w:rsidRPr="00EE0C0A" w:rsidRDefault="00B90E21" w:rsidP="00EE0C0A">
            <w:pPr>
              <w:shd w:val="clear" w:color="auto" w:fill="FFFFFF"/>
              <w:spacing w:after="0" w:line="240" w:lineRule="auto"/>
              <w:ind w:left="142"/>
              <w:rPr>
                <w:b/>
                <w:bCs/>
                <w:color w:val="000000"/>
                <w:sz w:val="20"/>
                <w:szCs w:val="20"/>
                <w:highlight w:val="yellow"/>
                <w:lang w:val="kk-KZ" w:eastAsia="ru-RU"/>
              </w:rPr>
            </w:pPr>
            <w:r w:rsidRPr="00EE0C0A">
              <w:rPr>
                <w:b/>
                <w:bCs/>
                <w:color w:val="000000"/>
                <w:sz w:val="20"/>
                <w:szCs w:val="20"/>
                <w:lang w:val="ru-RU" w:eastAsia="ru-RU"/>
              </w:rPr>
              <w:t>№</w:t>
            </w:r>
            <w:r w:rsidRPr="00EE0C0A">
              <w:rPr>
                <w:b/>
                <w:bCs/>
                <w:color w:val="000000"/>
                <w:sz w:val="20"/>
                <w:szCs w:val="20"/>
                <w:lang w:val="kk-KZ" w:eastAsia="ru-RU"/>
              </w:rPr>
              <w:t xml:space="preserve"> лота</w:t>
            </w:r>
          </w:p>
        </w:tc>
        <w:tc>
          <w:tcPr>
            <w:tcW w:w="4338" w:type="dxa"/>
            <w:tcBorders>
              <w:top w:val="single" w:sz="4" w:space="0" w:color="auto"/>
              <w:left w:val="nil"/>
              <w:bottom w:val="single" w:sz="4" w:space="0" w:color="auto"/>
              <w:right w:val="single" w:sz="4" w:space="0" w:color="auto"/>
            </w:tcBorders>
            <w:shd w:val="clear" w:color="auto" w:fill="auto"/>
            <w:hideMark/>
          </w:tcPr>
          <w:p w14:paraId="722007B4" w14:textId="3713E04E" w:rsidR="00B90E21" w:rsidRPr="00EE0C0A" w:rsidRDefault="00B90E21" w:rsidP="00EE0C0A">
            <w:pPr>
              <w:shd w:val="clear" w:color="auto" w:fill="FFFFFF"/>
              <w:spacing w:after="0" w:line="240" w:lineRule="auto"/>
              <w:ind w:left="142"/>
              <w:rPr>
                <w:b/>
                <w:bCs/>
                <w:color w:val="000000"/>
                <w:sz w:val="20"/>
                <w:szCs w:val="20"/>
                <w:lang w:val="kk-KZ" w:eastAsia="ru-RU"/>
              </w:rPr>
            </w:pPr>
            <w:r w:rsidRPr="00EE0C0A">
              <w:rPr>
                <w:b/>
                <w:bCs/>
                <w:color w:val="000000"/>
                <w:sz w:val="20"/>
                <w:szCs w:val="20"/>
                <w:lang w:val="kk-KZ" w:eastAsia="ru-RU"/>
              </w:rPr>
              <w:t>Наименования медицинских изделий и их краткая характеристика</w:t>
            </w:r>
          </w:p>
        </w:tc>
        <w:tc>
          <w:tcPr>
            <w:tcW w:w="850" w:type="dxa"/>
            <w:tcBorders>
              <w:top w:val="single" w:sz="4" w:space="0" w:color="auto"/>
              <w:left w:val="nil"/>
              <w:bottom w:val="single" w:sz="4" w:space="0" w:color="auto"/>
              <w:right w:val="single" w:sz="4" w:space="0" w:color="auto"/>
            </w:tcBorders>
            <w:shd w:val="clear" w:color="auto" w:fill="auto"/>
            <w:hideMark/>
          </w:tcPr>
          <w:p w14:paraId="5D0739F8" w14:textId="77777777" w:rsidR="00B90E21" w:rsidRPr="00EE0C0A" w:rsidRDefault="00B90E21" w:rsidP="00EE0C0A">
            <w:pPr>
              <w:shd w:val="clear" w:color="auto" w:fill="FFFFFF"/>
              <w:spacing w:after="0" w:line="240" w:lineRule="auto"/>
              <w:ind w:left="142"/>
              <w:rPr>
                <w:b/>
                <w:bCs/>
                <w:color w:val="000000"/>
                <w:sz w:val="20"/>
                <w:szCs w:val="20"/>
                <w:lang w:val="kk-KZ" w:eastAsia="ru-RU"/>
              </w:rPr>
            </w:pPr>
            <w:r w:rsidRPr="00EE0C0A">
              <w:rPr>
                <w:b/>
                <w:bCs/>
                <w:color w:val="000000"/>
                <w:sz w:val="20"/>
                <w:szCs w:val="20"/>
                <w:lang w:val="kk-KZ" w:eastAsia="ru-RU"/>
              </w:rPr>
              <w:t>Кол-во</w:t>
            </w:r>
          </w:p>
        </w:tc>
        <w:tc>
          <w:tcPr>
            <w:tcW w:w="1418" w:type="dxa"/>
            <w:tcBorders>
              <w:top w:val="single" w:sz="4" w:space="0" w:color="auto"/>
              <w:left w:val="nil"/>
              <w:bottom w:val="single" w:sz="4" w:space="0" w:color="auto"/>
              <w:right w:val="single" w:sz="4" w:space="0" w:color="auto"/>
            </w:tcBorders>
            <w:shd w:val="clear" w:color="auto" w:fill="auto"/>
            <w:hideMark/>
          </w:tcPr>
          <w:p w14:paraId="7947CE22" w14:textId="77777777" w:rsidR="00B90E21" w:rsidRPr="00EE0C0A" w:rsidRDefault="00B90E21" w:rsidP="00EE0C0A">
            <w:pPr>
              <w:shd w:val="clear" w:color="auto" w:fill="FFFFFF"/>
              <w:spacing w:after="0" w:line="240" w:lineRule="auto"/>
              <w:ind w:left="142"/>
              <w:rPr>
                <w:b/>
                <w:bCs/>
                <w:color w:val="000000"/>
                <w:sz w:val="20"/>
                <w:szCs w:val="20"/>
                <w:lang w:val="ru-RU" w:eastAsia="ru-RU"/>
              </w:rPr>
            </w:pPr>
            <w:r w:rsidRPr="00EE0C0A">
              <w:rPr>
                <w:b/>
                <w:bCs/>
                <w:color w:val="000000"/>
                <w:sz w:val="20"/>
                <w:szCs w:val="20"/>
                <w:lang w:val="ru-RU" w:eastAsia="ru-RU"/>
              </w:rPr>
              <w:t>Ед.изм</w:t>
            </w:r>
          </w:p>
        </w:tc>
        <w:tc>
          <w:tcPr>
            <w:tcW w:w="1701" w:type="dxa"/>
            <w:tcBorders>
              <w:top w:val="single" w:sz="4" w:space="0" w:color="auto"/>
              <w:left w:val="nil"/>
              <w:bottom w:val="single" w:sz="4" w:space="0" w:color="auto"/>
              <w:right w:val="single" w:sz="4" w:space="0" w:color="auto"/>
            </w:tcBorders>
            <w:shd w:val="clear" w:color="auto" w:fill="auto"/>
            <w:hideMark/>
          </w:tcPr>
          <w:p w14:paraId="52BBF5E5" w14:textId="77777777" w:rsidR="00B90E21" w:rsidRPr="00EE0C0A" w:rsidRDefault="00B90E21" w:rsidP="00EE0C0A">
            <w:pPr>
              <w:shd w:val="clear" w:color="auto" w:fill="FFFFFF"/>
              <w:spacing w:after="0" w:line="240" w:lineRule="auto"/>
              <w:ind w:left="142"/>
              <w:rPr>
                <w:b/>
                <w:bCs/>
                <w:color w:val="000000"/>
                <w:sz w:val="20"/>
                <w:szCs w:val="20"/>
                <w:lang w:val="ru-RU" w:eastAsia="ru-RU"/>
              </w:rPr>
            </w:pPr>
            <w:r w:rsidRPr="00EE0C0A">
              <w:rPr>
                <w:b/>
                <w:bCs/>
                <w:color w:val="000000"/>
                <w:sz w:val="20"/>
                <w:szCs w:val="20"/>
                <w:lang w:val="ru-RU" w:eastAsia="ru-RU"/>
              </w:rPr>
              <w:t>Цена</w:t>
            </w:r>
          </w:p>
        </w:tc>
        <w:tc>
          <w:tcPr>
            <w:tcW w:w="2126" w:type="dxa"/>
            <w:tcBorders>
              <w:top w:val="single" w:sz="4" w:space="0" w:color="auto"/>
              <w:left w:val="nil"/>
              <w:bottom w:val="single" w:sz="4" w:space="0" w:color="auto"/>
              <w:right w:val="single" w:sz="4" w:space="0" w:color="auto"/>
            </w:tcBorders>
            <w:shd w:val="clear" w:color="auto" w:fill="auto"/>
            <w:hideMark/>
          </w:tcPr>
          <w:p w14:paraId="0FD542A9" w14:textId="77777777" w:rsidR="00B90E21" w:rsidRPr="00EE0C0A" w:rsidRDefault="00B90E21" w:rsidP="00EE0C0A">
            <w:pPr>
              <w:shd w:val="clear" w:color="auto" w:fill="FFFFFF"/>
              <w:spacing w:after="0" w:line="240" w:lineRule="auto"/>
              <w:ind w:left="142"/>
              <w:rPr>
                <w:b/>
                <w:bCs/>
                <w:color w:val="000000"/>
                <w:sz w:val="20"/>
                <w:szCs w:val="20"/>
                <w:lang w:val="kk-KZ" w:eastAsia="ru-RU"/>
              </w:rPr>
            </w:pPr>
            <w:r w:rsidRPr="00EE0C0A">
              <w:rPr>
                <w:b/>
                <w:bCs/>
                <w:color w:val="000000"/>
                <w:sz w:val="20"/>
                <w:szCs w:val="20"/>
                <w:lang w:val="kk-KZ" w:eastAsia="ru-RU"/>
              </w:rPr>
              <w:t>Выделенная сумма</w:t>
            </w:r>
          </w:p>
        </w:tc>
        <w:tc>
          <w:tcPr>
            <w:tcW w:w="3118" w:type="dxa"/>
            <w:tcBorders>
              <w:top w:val="single" w:sz="4" w:space="0" w:color="auto"/>
              <w:left w:val="nil"/>
              <w:bottom w:val="single" w:sz="4" w:space="0" w:color="auto"/>
              <w:right w:val="single" w:sz="4" w:space="0" w:color="auto"/>
            </w:tcBorders>
          </w:tcPr>
          <w:p w14:paraId="036B1987" w14:textId="0B8F2D04" w:rsidR="00B90E21" w:rsidRPr="00EE0C0A" w:rsidRDefault="00B90E21" w:rsidP="00EE0C0A">
            <w:pPr>
              <w:shd w:val="clear" w:color="auto" w:fill="FFFFFF"/>
              <w:spacing w:after="0" w:line="240" w:lineRule="auto"/>
              <w:ind w:left="142"/>
              <w:rPr>
                <w:b/>
                <w:bCs/>
                <w:color w:val="000000"/>
                <w:sz w:val="20"/>
                <w:szCs w:val="20"/>
                <w:lang w:val="kk-KZ" w:eastAsia="ru-RU"/>
              </w:rPr>
            </w:pPr>
            <w:r w:rsidRPr="00EE0C0A">
              <w:rPr>
                <w:b/>
                <w:bCs/>
                <w:color w:val="000000"/>
                <w:sz w:val="20"/>
                <w:szCs w:val="20"/>
                <w:lang w:val="kk-KZ" w:eastAsia="ru-RU"/>
              </w:rPr>
              <w:t>Место поставки товара</w:t>
            </w:r>
          </w:p>
        </w:tc>
      </w:tr>
      <w:tr w:rsidR="00931F32" w:rsidRPr="00EE0C0A" w14:paraId="5579F44E" w14:textId="77777777" w:rsidTr="000D17A7">
        <w:trPr>
          <w:trHeight w:val="699"/>
        </w:trPr>
        <w:tc>
          <w:tcPr>
            <w:tcW w:w="1186" w:type="dxa"/>
            <w:tcBorders>
              <w:top w:val="nil"/>
              <w:left w:val="single" w:sz="4" w:space="0" w:color="auto"/>
              <w:bottom w:val="single" w:sz="4" w:space="0" w:color="auto"/>
              <w:right w:val="single" w:sz="4" w:space="0" w:color="auto"/>
            </w:tcBorders>
            <w:shd w:val="clear" w:color="auto" w:fill="auto"/>
            <w:noWrap/>
          </w:tcPr>
          <w:p w14:paraId="3E5BF4FE" w14:textId="6E700CB8" w:rsidR="00931F32" w:rsidRPr="00EE0C0A"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01E8627" w14:textId="4830D40A" w:rsidR="00931F32" w:rsidRPr="00EE0C0A" w:rsidRDefault="00931F32" w:rsidP="00931F32">
            <w:pPr>
              <w:shd w:val="clear" w:color="auto" w:fill="FFFFFF"/>
              <w:spacing w:after="0" w:line="240" w:lineRule="auto"/>
              <w:ind w:left="142"/>
              <w:jc w:val="both"/>
              <w:rPr>
                <w:bCs/>
                <w:color w:val="000000"/>
                <w:sz w:val="20"/>
                <w:szCs w:val="20"/>
                <w:lang w:val="kk-KZ" w:eastAsia="ru-RU"/>
              </w:rPr>
            </w:pPr>
            <w:r w:rsidRPr="006C4F55">
              <w:rPr>
                <w:rFonts w:ascii="Arial" w:hAnsi="Arial"/>
                <w:sz w:val="20"/>
                <w:szCs w:val="20"/>
              </w:rPr>
              <w:t xml:space="preserve">Аланинаминотрансфераза Mindray </w:t>
            </w:r>
            <w:proofErr w:type="gramStart"/>
            <w:r w:rsidRPr="006C4F55">
              <w:rPr>
                <w:rFonts w:ascii="Arial" w:hAnsi="Arial"/>
                <w:sz w:val="20"/>
                <w:szCs w:val="20"/>
              </w:rPr>
              <w:t xml:space="preserve">АЛТ </w:t>
            </w:r>
            <w:r w:rsidRPr="006C4F55">
              <w:t xml:space="preserve"> </w:t>
            </w:r>
            <w:r w:rsidRPr="006C4F55">
              <w:rPr>
                <w:rFonts w:ascii="Arial" w:hAnsi="Arial"/>
                <w:sz w:val="20"/>
                <w:szCs w:val="20"/>
              </w:rPr>
              <w:t>Набор</w:t>
            </w:r>
            <w:proofErr w:type="gramEnd"/>
            <w:r w:rsidRPr="006C4F55">
              <w:rPr>
                <w:rFonts w:ascii="Arial" w:hAnsi="Arial"/>
                <w:sz w:val="20"/>
                <w:szCs w:val="20"/>
              </w:rPr>
              <w:t xml:space="preserve">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8C6DD0F" w14:textId="0E53781C" w:rsidR="00931F32" w:rsidRPr="00CB11A1" w:rsidRDefault="00931F32" w:rsidP="00931F32">
            <w:pPr>
              <w:shd w:val="clear" w:color="auto" w:fill="FFFFFF"/>
              <w:spacing w:after="0" w:line="240" w:lineRule="auto"/>
              <w:jc w:val="both"/>
              <w:rPr>
                <w:bCs/>
                <w:color w:val="000000"/>
                <w:sz w:val="20"/>
                <w:szCs w:val="20"/>
                <w:lang w:val="kk-KZ" w:eastAsia="ru-RU"/>
              </w:rPr>
            </w:pPr>
            <w:r w:rsidRPr="006C4F55">
              <w:rPr>
                <w:rFonts w:ascii="Arial" w:hAnsi="Arial"/>
                <w:sz w:val="20"/>
                <w:szCs w:val="20"/>
              </w:rPr>
              <w:t>20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1B45AB" w14:textId="33337E06" w:rsidR="00931F32" w:rsidRPr="00CB11A1" w:rsidRDefault="00931F32" w:rsidP="00931F32">
            <w:pPr>
              <w:shd w:val="clear" w:color="auto" w:fill="FFFFFF"/>
              <w:spacing w:after="0" w:line="240" w:lineRule="auto"/>
              <w:ind w:left="142"/>
              <w:rPr>
                <w:bCs/>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14C73F5" w14:textId="59767A54" w:rsidR="00931F32" w:rsidRPr="00EE0C0A" w:rsidRDefault="00931F32" w:rsidP="00931F32">
            <w:pPr>
              <w:shd w:val="clear" w:color="auto" w:fill="FFFFFF"/>
              <w:spacing w:after="0" w:line="240" w:lineRule="auto"/>
              <w:ind w:left="142"/>
              <w:jc w:val="both"/>
              <w:rPr>
                <w:b/>
                <w:bCs/>
                <w:color w:val="000000"/>
                <w:sz w:val="20"/>
                <w:szCs w:val="20"/>
                <w:lang w:val="ru-RU" w:eastAsia="ru-RU"/>
              </w:rPr>
            </w:pPr>
            <w:r w:rsidRPr="006C4F55">
              <w:rPr>
                <w:rFonts w:ascii="Arial" w:hAnsi="Arial"/>
                <w:sz w:val="20"/>
                <w:szCs w:val="20"/>
              </w:rPr>
              <w:t>18 300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D0958BD" w14:textId="313FD3AA" w:rsidR="00931F32" w:rsidRPr="00EE0C0A" w:rsidRDefault="00931F32" w:rsidP="00931F32">
            <w:pPr>
              <w:shd w:val="clear" w:color="auto" w:fill="FFFFFF"/>
              <w:spacing w:after="0" w:line="240" w:lineRule="auto"/>
              <w:ind w:left="142"/>
              <w:rPr>
                <w:b/>
                <w:bCs/>
                <w:color w:val="000000"/>
                <w:sz w:val="20"/>
                <w:szCs w:val="20"/>
                <w:lang w:val="ru-RU" w:eastAsia="ru-RU"/>
              </w:rPr>
            </w:pPr>
            <w:r w:rsidRPr="006C4F55">
              <w:rPr>
                <w:rFonts w:ascii="Arial" w:hAnsi="Arial"/>
                <w:sz w:val="20"/>
                <w:szCs w:val="20"/>
              </w:rPr>
              <w:t>366 000</w:t>
            </w:r>
          </w:p>
        </w:tc>
        <w:tc>
          <w:tcPr>
            <w:tcW w:w="3118" w:type="dxa"/>
            <w:tcBorders>
              <w:left w:val="nil"/>
              <w:right w:val="single" w:sz="4" w:space="0" w:color="auto"/>
            </w:tcBorders>
          </w:tcPr>
          <w:p w14:paraId="6A9E4996"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r w:rsidRPr="00EE0C0A">
              <w:rPr>
                <w:b/>
                <w:bCs/>
                <w:color w:val="000000"/>
                <w:sz w:val="20"/>
                <w:szCs w:val="20"/>
                <w:lang w:val="kk-KZ" w:eastAsia="ru-RU"/>
              </w:rPr>
              <w:t>РК, о.Жетысу, Коксуйский р-н ул.Измайлова 4</w:t>
            </w:r>
          </w:p>
        </w:tc>
      </w:tr>
      <w:tr w:rsidR="00931F32" w:rsidRPr="00EE0C0A" w14:paraId="52041B6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29E34FE" w14:textId="5BA4D079" w:rsidR="00931F32" w:rsidRPr="00EE0C0A"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E8ECCEF" w14:textId="1443589B" w:rsidR="00931F32" w:rsidRPr="00EE0C0A" w:rsidRDefault="00931F32" w:rsidP="00931F32">
            <w:pPr>
              <w:shd w:val="clear" w:color="auto" w:fill="FFFFFF"/>
              <w:spacing w:after="0" w:line="240" w:lineRule="auto"/>
              <w:jc w:val="both"/>
              <w:rPr>
                <w:bCs/>
                <w:color w:val="000000"/>
                <w:sz w:val="20"/>
                <w:szCs w:val="20"/>
                <w:lang w:val="ru-RU" w:eastAsia="ru-RU"/>
              </w:rPr>
            </w:pPr>
            <w:r w:rsidRPr="006C4F55">
              <w:rPr>
                <w:rFonts w:ascii="Arial" w:hAnsi="Arial"/>
                <w:sz w:val="20"/>
                <w:szCs w:val="20"/>
              </w:rPr>
              <w:t>Аспартатаминотрансфераза (АСТ) (Mindray</w:t>
            </w:r>
            <w:r w:rsidRPr="006C4F55">
              <w:t xml:space="preserve"> </w:t>
            </w:r>
            <w:r w:rsidRPr="006C4F55">
              <w:rPr>
                <w:rFonts w:ascii="Arial" w:hAnsi="Arial"/>
                <w:sz w:val="20"/>
                <w:szCs w:val="20"/>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AD1D296" w14:textId="78A7F0DA" w:rsidR="00931F32" w:rsidRPr="00CB11A1" w:rsidRDefault="00931F32" w:rsidP="00931F32">
            <w:pPr>
              <w:shd w:val="clear" w:color="auto" w:fill="FFFFFF"/>
              <w:spacing w:after="0" w:line="240" w:lineRule="auto"/>
              <w:jc w:val="both"/>
              <w:rPr>
                <w:bCs/>
                <w:color w:val="000000"/>
                <w:sz w:val="20"/>
                <w:szCs w:val="20"/>
                <w:lang w:val="ru-RU" w:eastAsia="ru-RU"/>
              </w:rPr>
            </w:pPr>
            <w:r w:rsidRPr="006C4F55">
              <w:rPr>
                <w:rFonts w:ascii="Arial" w:hAnsi="Arial"/>
                <w:sz w:val="20"/>
                <w:szCs w:val="20"/>
              </w:rPr>
              <w:t>20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E88A24E" w14:textId="5DCFE211" w:rsidR="00931F32" w:rsidRPr="00CB11A1" w:rsidRDefault="00931F32" w:rsidP="00931F32">
            <w:pPr>
              <w:shd w:val="clear" w:color="auto" w:fill="FFFFFF"/>
              <w:spacing w:after="0" w:line="240" w:lineRule="auto"/>
              <w:ind w:left="142"/>
              <w:rPr>
                <w:bCs/>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AC74DB1" w14:textId="0B207E38" w:rsidR="00931F32" w:rsidRPr="00EE0C0A" w:rsidRDefault="00931F32" w:rsidP="00931F32">
            <w:pPr>
              <w:shd w:val="clear" w:color="auto" w:fill="FFFFFF"/>
              <w:spacing w:after="0" w:line="240" w:lineRule="auto"/>
              <w:ind w:left="142"/>
              <w:jc w:val="both"/>
              <w:rPr>
                <w:b/>
                <w:bCs/>
                <w:color w:val="000000"/>
                <w:sz w:val="20"/>
                <w:szCs w:val="20"/>
                <w:lang w:val="ru-RU" w:eastAsia="ru-RU"/>
              </w:rPr>
            </w:pPr>
            <w:r w:rsidRPr="006C4F55">
              <w:rPr>
                <w:rFonts w:ascii="Arial" w:hAnsi="Arial"/>
                <w:sz w:val="20"/>
                <w:szCs w:val="20"/>
              </w:rPr>
              <w:t>18 300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AFC8AD1" w14:textId="7896EE3A" w:rsidR="00931F32" w:rsidRPr="00EE0C0A" w:rsidRDefault="00931F32" w:rsidP="00931F32">
            <w:pPr>
              <w:shd w:val="clear" w:color="auto" w:fill="FFFFFF"/>
              <w:spacing w:after="0" w:line="240" w:lineRule="auto"/>
              <w:ind w:left="142"/>
              <w:rPr>
                <w:b/>
                <w:bCs/>
                <w:color w:val="000000"/>
                <w:sz w:val="20"/>
                <w:szCs w:val="20"/>
                <w:lang w:val="ru-RU" w:eastAsia="ru-RU"/>
              </w:rPr>
            </w:pPr>
            <w:r w:rsidRPr="006C4F55">
              <w:rPr>
                <w:rFonts w:ascii="Arial" w:hAnsi="Arial"/>
                <w:sz w:val="20"/>
                <w:szCs w:val="20"/>
              </w:rPr>
              <w:t>366 000</w:t>
            </w:r>
          </w:p>
        </w:tc>
        <w:tc>
          <w:tcPr>
            <w:tcW w:w="3118" w:type="dxa"/>
            <w:tcBorders>
              <w:left w:val="nil"/>
              <w:right w:val="single" w:sz="4" w:space="0" w:color="auto"/>
            </w:tcBorders>
          </w:tcPr>
          <w:p w14:paraId="55665628"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7FADDB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720ABC8B" w14:textId="5CDEA5DF" w:rsidR="00931F32" w:rsidRPr="00EE0C0A"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lastRenderedPageBreak/>
              <w:t>3</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F017A2" w14:textId="76AAE508" w:rsidR="00931F32" w:rsidRPr="00EE0C0A" w:rsidRDefault="00931F32" w:rsidP="00931F32">
            <w:pPr>
              <w:shd w:val="clear" w:color="auto" w:fill="FFFFFF"/>
              <w:spacing w:after="0" w:line="240" w:lineRule="auto"/>
              <w:jc w:val="both"/>
              <w:rPr>
                <w:bCs/>
                <w:color w:val="000000"/>
                <w:sz w:val="20"/>
                <w:szCs w:val="20"/>
                <w:lang w:val="ru-RU" w:eastAsia="ru-RU"/>
              </w:rPr>
            </w:pPr>
            <w:r w:rsidRPr="006C4F55">
              <w:rPr>
                <w:rFonts w:ascii="Arial" w:hAnsi="Arial"/>
                <w:sz w:val="20"/>
                <w:szCs w:val="20"/>
              </w:rPr>
              <w:t>Глюкоза (4*40ML+2*20ML) Mindray</w:t>
            </w:r>
            <w:r w:rsidRPr="006C4F55">
              <w:t xml:space="preserve"> </w:t>
            </w:r>
            <w:r w:rsidRPr="006C4F55">
              <w:rPr>
                <w:rFonts w:ascii="Arial" w:hAnsi="Arial"/>
                <w:sz w:val="20"/>
                <w:szCs w:val="20"/>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FCD1363" w14:textId="513E16A3" w:rsidR="00931F32" w:rsidRPr="00EE0C0A"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96DA258" w14:textId="55F756E3" w:rsidR="00931F32" w:rsidRPr="00EE0C0A"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DF9DA98" w14:textId="0CCD1CFB" w:rsidR="00931F32" w:rsidRPr="00EE0C0A" w:rsidRDefault="00931F32" w:rsidP="00931F32">
            <w:pPr>
              <w:shd w:val="clear" w:color="auto" w:fill="FFFFFF"/>
              <w:spacing w:after="0" w:line="240" w:lineRule="auto"/>
              <w:ind w:left="142"/>
              <w:jc w:val="both"/>
              <w:rPr>
                <w:color w:val="000000"/>
                <w:sz w:val="20"/>
                <w:szCs w:val="20"/>
                <w:lang w:val="ru-RU" w:eastAsia="ru-RU"/>
              </w:rPr>
            </w:pPr>
            <w:r w:rsidRPr="006C4F55">
              <w:rPr>
                <w:rFonts w:ascii="Arial" w:hAnsi="Arial"/>
                <w:sz w:val="20"/>
                <w:szCs w:val="20"/>
              </w:rPr>
              <w:t>15 400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543BDC7" w14:textId="33DD8CD8" w:rsidR="00931F32" w:rsidRPr="00EE0C0A"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308 000</w:t>
            </w:r>
          </w:p>
        </w:tc>
        <w:tc>
          <w:tcPr>
            <w:tcW w:w="3118" w:type="dxa"/>
            <w:tcBorders>
              <w:left w:val="nil"/>
              <w:right w:val="single" w:sz="4" w:space="0" w:color="auto"/>
            </w:tcBorders>
          </w:tcPr>
          <w:p w14:paraId="02D45CDB"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DCC0231"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065BD3C" w14:textId="648E35C6" w:rsidR="00931F32" w:rsidRPr="00EE0C0A"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A195EB2" w14:textId="152162FD" w:rsidR="00931F32" w:rsidRPr="00EE0C0A" w:rsidRDefault="00931F32" w:rsidP="00931F32">
            <w:pPr>
              <w:shd w:val="clear" w:color="auto" w:fill="FFFFFF"/>
              <w:spacing w:after="0" w:line="240" w:lineRule="auto"/>
              <w:jc w:val="both"/>
              <w:rPr>
                <w:bCs/>
                <w:color w:val="000000"/>
                <w:sz w:val="20"/>
                <w:szCs w:val="20"/>
                <w:lang w:val="kk-KZ" w:eastAsia="ru-RU"/>
              </w:rPr>
            </w:pPr>
            <w:r w:rsidRPr="006C4F55">
              <w:rPr>
                <w:rFonts w:ascii="Arial" w:hAnsi="Arial"/>
                <w:sz w:val="20"/>
                <w:szCs w:val="20"/>
              </w:rPr>
              <w:t>Мочевина UREA (4х35мл+2х18мл) арт</w:t>
            </w:r>
            <w:proofErr w:type="gramStart"/>
            <w:r w:rsidRPr="006C4F55">
              <w:rPr>
                <w:rFonts w:ascii="Arial" w:hAnsi="Arial"/>
                <w:sz w:val="20"/>
                <w:szCs w:val="20"/>
              </w:rPr>
              <w:t>:,</w:t>
            </w:r>
            <w:proofErr w:type="gramEnd"/>
            <w:r w:rsidRPr="006C4F55">
              <w:rPr>
                <w:rFonts w:ascii="Arial" w:hAnsi="Arial"/>
                <w:sz w:val="20"/>
                <w:szCs w:val="20"/>
              </w:rPr>
              <w:t xml:space="preserve"> Mindray</w:t>
            </w:r>
            <w:r w:rsidRPr="006C4F55">
              <w:t xml:space="preserve"> </w:t>
            </w:r>
            <w:r w:rsidRPr="006C4F55">
              <w:rPr>
                <w:rFonts w:ascii="Arial" w:hAnsi="Arial"/>
                <w:sz w:val="20"/>
                <w:szCs w:val="20"/>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A529979" w14:textId="55711522" w:rsidR="00931F32" w:rsidRPr="00EE0C0A"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30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DD68362" w14:textId="6E448AF2" w:rsidR="00931F32" w:rsidRPr="00EE0C0A"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97B2AEE" w14:textId="56935EB3" w:rsidR="00931F32" w:rsidRPr="00EE0C0A" w:rsidRDefault="00931F32" w:rsidP="00931F32">
            <w:pPr>
              <w:shd w:val="clear" w:color="auto" w:fill="FFFFFF"/>
              <w:spacing w:after="0" w:line="240" w:lineRule="auto"/>
              <w:ind w:left="142"/>
              <w:jc w:val="both"/>
              <w:rPr>
                <w:color w:val="000000"/>
                <w:sz w:val="20"/>
                <w:szCs w:val="20"/>
                <w:lang w:val="ru-RU" w:eastAsia="ru-RU"/>
              </w:rPr>
            </w:pPr>
            <w:r w:rsidRPr="006C4F55">
              <w:rPr>
                <w:rFonts w:ascii="Arial" w:hAnsi="Arial"/>
                <w:sz w:val="20"/>
                <w:szCs w:val="20"/>
              </w:rPr>
              <w:t>15 500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52ACE9E" w14:textId="6EA4CB5F" w:rsidR="00931F32" w:rsidRPr="00EE0C0A"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465 000</w:t>
            </w:r>
          </w:p>
        </w:tc>
        <w:tc>
          <w:tcPr>
            <w:tcW w:w="3118" w:type="dxa"/>
            <w:tcBorders>
              <w:left w:val="nil"/>
              <w:right w:val="single" w:sz="4" w:space="0" w:color="auto"/>
            </w:tcBorders>
          </w:tcPr>
          <w:p w14:paraId="46455B4A"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7BC476E"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1D955AE" w14:textId="3EB1DDFF"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5</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9B8ECEB" w14:textId="3CDF39C9" w:rsidR="00931F32" w:rsidRDefault="00931F32" w:rsidP="00931F32">
            <w:pPr>
              <w:shd w:val="clear" w:color="auto" w:fill="FFFFFF"/>
              <w:spacing w:after="0" w:line="240" w:lineRule="auto"/>
              <w:jc w:val="both"/>
              <w:rPr>
                <w:sz w:val="20"/>
                <w:szCs w:val="20"/>
              </w:rPr>
            </w:pPr>
            <w:r w:rsidRPr="006C4F55">
              <w:rPr>
                <w:rFonts w:ascii="Arial" w:hAnsi="Arial"/>
                <w:sz w:val="20"/>
                <w:szCs w:val="20"/>
              </w:rPr>
              <w:t>Общий белок (4*40ML</w:t>
            </w:r>
            <w:proofErr w:type="gramStart"/>
            <w:r w:rsidRPr="006C4F55">
              <w:rPr>
                <w:rFonts w:ascii="Arial" w:hAnsi="Arial"/>
                <w:sz w:val="20"/>
                <w:szCs w:val="20"/>
              </w:rPr>
              <w:t>)  (</w:t>
            </w:r>
            <w:proofErr w:type="gramEnd"/>
            <w:r w:rsidRPr="006C4F55">
              <w:rPr>
                <w:rFonts w:ascii="Arial" w:hAnsi="Arial"/>
                <w:sz w:val="20"/>
                <w:szCs w:val="20"/>
              </w:rPr>
              <w:t>ТР)   Mindray</w:t>
            </w:r>
            <w:r w:rsidRPr="006C4F55">
              <w:t xml:space="preserve"> </w:t>
            </w:r>
            <w:r w:rsidRPr="006C4F55">
              <w:rPr>
                <w:rFonts w:ascii="Arial" w:hAnsi="Arial"/>
                <w:sz w:val="20"/>
                <w:szCs w:val="20"/>
              </w:rPr>
              <w:t>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665E51C" w14:textId="431AED41"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E135909" w14:textId="7B0CA642"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74B7D79" w14:textId="2F533567"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11 100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6193E34" w14:textId="26347AF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111 000</w:t>
            </w:r>
          </w:p>
        </w:tc>
        <w:tc>
          <w:tcPr>
            <w:tcW w:w="3118" w:type="dxa"/>
            <w:tcBorders>
              <w:left w:val="nil"/>
              <w:right w:val="single" w:sz="4" w:space="0" w:color="auto"/>
            </w:tcBorders>
          </w:tcPr>
          <w:p w14:paraId="41745A62"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4540253"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1357AF7" w14:textId="489E5D26"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6</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BBB4933" w14:textId="5AB89E7F" w:rsidR="00931F32" w:rsidRDefault="00931F32" w:rsidP="00931F32">
            <w:pPr>
              <w:shd w:val="clear" w:color="auto" w:fill="FFFFFF"/>
              <w:spacing w:after="0" w:line="240" w:lineRule="auto"/>
              <w:jc w:val="both"/>
              <w:rPr>
                <w:sz w:val="20"/>
                <w:szCs w:val="20"/>
              </w:rPr>
            </w:pPr>
            <w:r w:rsidRPr="006C4F55">
              <w:rPr>
                <w:rFonts w:ascii="Arial" w:hAnsi="Arial"/>
                <w:sz w:val="20"/>
                <w:szCs w:val="20"/>
              </w:rPr>
              <w:t>Билирубин общий (4*35ml+2*18ml) Mindray</w:t>
            </w:r>
            <w:r w:rsidRPr="006C4F55">
              <w:t xml:space="preserve"> </w:t>
            </w:r>
            <w:r w:rsidRPr="006C4F55">
              <w:rPr>
                <w:rFonts w:ascii="Arial" w:hAnsi="Arial"/>
                <w:sz w:val="20"/>
                <w:szCs w:val="20"/>
              </w:rPr>
              <w:t xml:space="preserve">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w:t>
            </w:r>
            <w:r w:rsidRPr="006C4F55">
              <w:rPr>
                <w:rFonts w:ascii="Arial" w:hAnsi="Arial"/>
                <w:sz w:val="20"/>
                <w:szCs w:val="20"/>
              </w:rPr>
              <w:lastRenderedPageBreak/>
              <w:t>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AF3D97C" w14:textId="465E7208"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30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7EB271C" w14:textId="30497300"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3485ECC" w14:textId="0CCD9587"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27 300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A699B17" w14:textId="45EE1D4E"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819 000</w:t>
            </w:r>
          </w:p>
        </w:tc>
        <w:tc>
          <w:tcPr>
            <w:tcW w:w="3118" w:type="dxa"/>
            <w:tcBorders>
              <w:left w:val="nil"/>
              <w:right w:val="single" w:sz="4" w:space="0" w:color="auto"/>
            </w:tcBorders>
          </w:tcPr>
          <w:p w14:paraId="506F992C"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014CD7B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EE4D128" w14:textId="7E6848A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7</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B38D196" w14:textId="77A55D1A" w:rsidR="00931F32" w:rsidRDefault="00931F32" w:rsidP="00931F32">
            <w:pPr>
              <w:shd w:val="clear" w:color="auto" w:fill="FFFFFF"/>
              <w:spacing w:after="0" w:line="240" w:lineRule="auto"/>
              <w:jc w:val="both"/>
              <w:rPr>
                <w:sz w:val="20"/>
                <w:szCs w:val="20"/>
              </w:rPr>
            </w:pPr>
            <w:r w:rsidRPr="006C4F55">
              <w:rPr>
                <w:rFonts w:ascii="Arial" w:hAnsi="Arial"/>
                <w:sz w:val="20"/>
                <w:szCs w:val="20"/>
              </w:rPr>
              <w:t>Билирубин прямой (4*35ml+2*18ml) (Bil D), Mindray</w:t>
            </w:r>
            <w:r w:rsidRPr="006C4F55">
              <w:t xml:space="preserve"> </w:t>
            </w:r>
            <w:r w:rsidRPr="006C4F55">
              <w:rPr>
                <w:rFonts w:ascii="Arial" w:hAnsi="Arial"/>
                <w:sz w:val="20"/>
                <w:szCs w:val="20"/>
              </w:rPr>
              <w:t>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DCD2A1B" w14:textId="5AE71B31"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3</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2D513A4" w14:textId="6F0B092E"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35F5F82" w14:textId="156C1682"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27 300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CDFCB68" w14:textId="6EA8492C"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81 900</w:t>
            </w:r>
          </w:p>
        </w:tc>
        <w:tc>
          <w:tcPr>
            <w:tcW w:w="3118" w:type="dxa"/>
            <w:tcBorders>
              <w:left w:val="nil"/>
              <w:right w:val="single" w:sz="4" w:space="0" w:color="auto"/>
            </w:tcBorders>
          </w:tcPr>
          <w:p w14:paraId="508B0BB4"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36A54E21"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4673D32" w14:textId="01B8244F"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8</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7A36FEB" w14:textId="1DF1AF06" w:rsidR="00931F32" w:rsidRDefault="00931F32" w:rsidP="00931F32">
            <w:pPr>
              <w:shd w:val="clear" w:color="auto" w:fill="FFFFFF"/>
              <w:spacing w:after="0" w:line="240" w:lineRule="auto"/>
              <w:jc w:val="both"/>
              <w:rPr>
                <w:sz w:val="20"/>
                <w:szCs w:val="20"/>
              </w:rPr>
            </w:pPr>
            <w:r w:rsidRPr="006C4F55">
              <w:rPr>
                <w:rFonts w:ascii="Arial" w:hAnsi="Arial"/>
                <w:sz w:val="20"/>
                <w:szCs w:val="20"/>
              </w:rPr>
              <w:t>Креатинин с саркозиноксидазой (R1: 2х27мл + R2:1х18мл) CREA-S Mindray</w:t>
            </w:r>
            <w:r w:rsidRPr="006C4F55">
              <w:t xml:space="preserve"> </w:t>
            </w:r>
            <w:r w:rsidRPr="006C4F55">
              <w:rPr>
                <w:rFonts w:ascii="Arial" w:hAnsi="Arial"/>
                <w:sz w:val="20"/>
                <w:szCs w:val="20"/>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4097285" w14:textId="490C15EB"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40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97B4496" w14:textId="6FB1B8CD"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9031A63" w14:textId="100B87E9"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23 400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7183762" w14:textId="2569BDCD"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936 000</w:t>
            </w:r>
          </w:p>
        </w:tc>
        <w:tc>
          <w:tcPr>
            <w:tcW w:w="3118" w:type="dxa"/>
            <w:tcBorders>
              <w:left w:val="nil"/>
              <w:right w:val="single" w:sz="4" w:space="0" w:color="auto"/>
            </w:tcBorders>
          </w:tcPr>
          <w:p w14:paraId="37118843"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03C2EC6"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225E6F5" w14:textId="1055A512"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9</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1A3A57" w14:textId="5BD44754" w:rsidR="00931F32" w:rsidRDefault="00931F32" w:rsidP="00931F32">
            <w:pPr>
              <w:shd w:val="clear" w:color="auto" w:fill="FFFFFF"/>
              <w:spacing w:after="0" w:line="240" w:lineRule="auto"/>
              <w:jc w:val="both"/>
              <w:rPr>
                <w:sz w:val="20"/>
                <w:szCs w:val="20"/>
              </w:rPr>
            </w:pPr>
            <w:r w:rsidRPr="006C4F55">
              <w:rPr>
                <w:rFonts w:ascii="Arial" w:hAnsi="Arial"/>
                <w:sz w:val="20"/>
                <w:szCs w:val="20"/>
              </w:rPr>
              <w:t>Мочевая кислота (4*40ml+2*20ml) (UA Mindray</w:t>
            </w:r>
            <w:r w:rsidRPr="006C4F55">
              <w:t xml:space="preserve"> </w:t>
            </w:r>
            <w:r w:rsidRPr="006C4F55">
              <w:rPr>
                <w:rFonts w:ascii="Arial" w:hAnsi="Arial"/>
                <w:sz w:val="20"/>
                <w:szCs w:val="20"/>
              </w:rPr>
              <w:t>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оригинальных флаконах. (UA) (уриказно-пероксидазный метод), 565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03D06AF" w14:textId="64A3383D"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0360A57" w14:textId="64B16309"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437903C" w14:textId="0431392C"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23 400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2A533DA" w14:textId="6F6B0BD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117 000</w:t>
            </w:r>
          </w:p>
        </w:tc>
        <w:tc>
          <w:tcPr>
            <w:tcW w:w="3118" w:type="dxa"/>
            <w:tcBorders>
              <w:left w:val="nil"/>
              <w:right w:val="single" w:sz="4" w:space="0" w:color="auto"/>
            </w:tcBorders>
          </w:tcPr>
          <w:p w14:paraId="66C2F4F4"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E2A5361"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AA041F2" w14:textId="40AA6A20"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10</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10EB211" w14:textId="79C14CA9"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Общий холестерин (ТС) (4х40мл) MindrayНабор для определения Общего холестерина в сыворотке крови из комплекта биохимический анализатор </w:t>
            </w:r>
            <w:r w:rsidRPr="006C4F55">
              <w:rPr>
                <w:rFonts w:ascii="Arial" w:hAnsi="Arial"/>
                <w:sz w:val="20"/>
                <w:szCs w:val="20"/>
              </w:rPr>
              <w:lastRenderedPageBreak/>
              <w:t>Mindray   закрытого типа без произвольных методик. R-4x40ml в оригинальных флаконах.  (ТС) (</w:t>
            </w:r>
            <w:proofErr w:type="gramStart"/>
            <w:r w:rsidRPr="006C4F55">
              <w:rPr>
                <w:rFonts w:ascii="Arial" w:hAnsi="Arial"/>
                <w:sz w:val="20"/>
                <w:szCs w:val="20"/>
              </w:rPr>
              <w:t>конечная</w:t>
            </w:r>
            <w:proofErr w:type="gramEnd"/>
            <w:r w:rsidRPr="006C4F55">
              <w:rPr>
                <w:rFonts w:ascii="Arial" w:hAnsi="Arial"/>
                <w:sz w:val="20"/>
                <w:szCs w:val="20"/>
              </w:rPr>
              <w:t xml:space="preserve">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BD1DEC9" w14:textId="78B26CE1"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D5CB018" w14:textId="7007E70D"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DC51ED" w14:textId="7A37CC8A"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20 900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A3FB655" w14:textId="49AEBCD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313 500</w:t>
            </w:r>
          </w:p>
        </w:tc>
        <w:tc>
          <w:tcPr>
            <w:tcW w:w="3118" w:type="dxa"/>
            <w:tcBorders>
              <w:left w:val="nil"/>
              <w:right w:val="single" w:sz="4" w:space="0" w:color="auto"/>
            </w:tcBorders>
          </w:tcPr>
          <w:p w14:paraId="0942AE6D"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5A2E999"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E3AE40B" w14:textId="64B61C26"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11</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44B5C4E" w14:textId="07A6E5DC" w:rsidR="00931F32" w:rsidRDefault="00931F32" w:rsidP="00931F32">
            <w:pPr>
              <w:shd w:val="clear" w:color="auto" w:fill="FFFFFF"/>
              <w:spacing w:after="0" w:line="240" w:lineRule="auto"/>
              <w:jc w:val="both"/>
              <w:rPr>
                <w:sz w:val="20"/>
                <w:szCs w:val="20"/>
              </w:rPr>
            </w:pPr>
            <w:r w:rsidRPr="006C4F55">
              <w:rPr>
                <w:rFonts w:ascii="Arial" w:hAnsi="Arial"/>
                <w:sz w:val="20"/>
                <w:szCs w:val="20"/>
              </w:rPr>
              <w:t>Щелочная фосфатаза (4*35ml+2*18ml), Mindray</w:t>
            </w:r>
            <w:r w:rsidRPr="006C4F55">
              <w:t xml:space="preserve"> </w:t>
            </w:r>
            <w:r w:rsidRPr="006C4F55">
              <w:rPr>
                <w:rFonts w:ascii="Arial" w:hAnsi="Arial"/>
                <w:sz w:val="20"/>
                <w:szCs w:val="20"/>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A20DBCD" w14:textId="4F8FAE44"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6</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99D1B8B" w14:textId="561D53F3"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B3675B2" w14:textId="3E2A64AC"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14 200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4DEB1A" w14:textId="7B64FAB0"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85 200</w:t>
            </w:r>
          </w:p>
        </w:tc>
        <w:tc>
          <w:tcPr>
            <w:tcW w:w="3118" w:type="dxa"/>
            <w:tcBorders>
              <w:left w:val="nil"/>
              <w:right w:val="single" w:sz="4" w:space="0" w:color="auto"/>
            </w:tcBorders>
          </w:tcPr>
          <w:p w14:paraId="3F41428D"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64DE052"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4C808CB" w14:textId="3962C56E"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12</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9064EC7" w14:textId="28CCE325" w:rsidR="00931F32" w:rsidRDefault="00931F32" w:rsidP="00931F32">
            <w:pPr>
              <w:shd w:val="clear" w:color="auto" w:fill="FFFFFF"/>
              <w:spacing w:after="0" w:line="240" w:lineRule="auto"/>
              <w:jc w:val="both"/>
              <w:rPr>
                <w:sz w:val="20"/>
                <w:szCs w:val="20"/>
              </w:rPr>
            </w:pPr>
            <w:r w:rsidRPr="006C4F55">
              <w:rPr>
                <w:rFonts w:ascii="Arial" w:hAnsi="Arial"/>
                <w:sz w:val="20"/>
                <w:szCs w:val="20"/>
              </w:rPr>
              <w:t>Кальций (Ca) (4*40ml) MindrayНабор для определения Кальция в сыворотке крови из комплекта биохимический анализатор Mindray   закрытого типа без произвольных методик. .R-4x40ml, в оригинальных флаконах. (Ca) (Колориметрический метод) 490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2090BE0" w14:textId="6BF23AD4"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195337" w14:textId="46C7D1D3"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69A195C" w14:textId="7AC95A66"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14 600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0CB909F" w14:textId="199DF797"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73 000</w:t>
            </w:r>
          </w:p>
        </w:tc>
        <w:tc>
          <w:tcPr>
            <w:tcW w:w="3118" w:type="dxa"/>
            <w:tcBorders>
              <w:left w:val="nil"/>
              <w:right w:val="single" w:sz="4" w:space="0" w:color="auto"/>
            </w:tcBorders>
          </w:tcPr>
          <w:p w14:paraId="7C78186C"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33D7157"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8B8A676" w14:textId="1D3CEED2"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13</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732BB16" w14:textId="77777777" w:rsidR="00931F32" w:rsidRPr="006C4F55" w:rsidRDefault="00931F32" w:rsidP="00931F32">
            <w:pPr>
              <w:spacing w:after="0"/>
              <w:rPr>
                <w:rFonts w:ascii="Arial" w:hAnsi="Arial"/>
                <w:sz w:val="20"/>
                <w:szCs w:val="20"/>
              </w:rPr>
            </w:pPr>
            <w:r w:rsidRPr="006C4F55">
              <w:rPr>
                <w:rFonts w:ascii="Arial" w:hAnsi="Arial"/>
                <w:sz w:val="20"/>
                <w:szCs w:val="20"/>
              </w:rPr>
              <w:t>Железо (Fe) (C and Q) (2×40мл+1×16мл) MindrayНабор для определения Железа в сыворотке крови из комплекта биохимический анализатор Mindray   закрытого типа без произвольных методик. R1: 2х40</w:t>
            </w:r>
          </w:p>
          <w:p w14:paraId="5040211E" w14:textId="77777777" w:rsidR="00931F32" w:rsidRPr="006C4F55" w:rsidRDefault="00931F32" w:rsidP="00931F32">
            <w:pPr>
              <w:spacing w:after="0"/>
              <w:rPr>
                <w:rFonts w:ascii="Arial" w:hAnsi="Arial"/>
                <w:sz w:val="20"/>
                <w:szCs w:val="20"/>
              </w:rPr>
            </w:pPr>
            <w:r w:rsidRPr="006C4F55">
              <w:rPr>
                <w:rFonts w:ascii="Arial" w:hAnsi="Arial"/>
                <w:sz w:val="20"/>
                <w:szCs w:val="20"/>
              </w:rPr>
              <w:t>мл+R2: 1х16 мл + Calibrator 1х1.5 мл+Control</w:t>
            </w:r>
          </w:p>
          <w:p w14:paraId="6ED6C7DE" w14:textId="47436BD7"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1х5 мл в оригинальных флаконах. (Fe) (C and Q) 260 опр. Набор должен быть маркирован специальным штриховым </w:t>
            </w:r>
            <w:r w:rsidRPr="006C4F55">
              <w:rPr>
                <w:rFonts w:ascii="Arial" w:hAnsi="Arial"/>
                <w:sz w:val="20"/>
                <w:szCs w:val="20"/>
              </w:rPr>
              <w:lastRenderedPageBreak/>
              <w:t>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0BE8908" w14:textId="5C300B22"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89BDBA2" w14:textId="3A2808CB"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E45CCFD" w14:textId="2CE62DBD"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36 300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6D5D869" w14:textId="157564E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181 500</w:t>
            </w:r>
          </w:p>
        </w:tc>
        <w:tc>
          <w:tcPr>
            <w:tcW w:w="3118" w:type="dxa"/>
            <w:tcBorders>
              <w:left w:val="nil"/>
              <w:right w:val="single" w:sz="4" w:space="0" w:color="auto"/>
            </w:tcBorders>
          </w:tcPr>
          <w:p w14:paraId="24DBE719"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E58FD80"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3591D96" w14:textId="45A2AA4E"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14</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CD0E127" w14:textId="008CFF2F" w:rsidR="00931F32" w:rsidRDefault="00931F32" w:rsidP="00931F32">
            <w:pPr>
              <w:shd w:val="clear" w:color="auto" w:fill="FFFFFF"/>
              <w:spacing w:after="0" w:line="240" w:lineRule="auto"/>
              <w:jc w:val="both"/>
              <w:rPr>
                <w:sz w:val="20"/>
                <w:szCs w:val="20"/>
              </w:rPr>
            </w:pPr>
            <w:r w:rsidRPr="006C4F55">
              <w:rPr>
                <w:rFonts w:ascii="Arial" w:hAnsi="Arial"/>
                <w:sz w:val="20"/>
                <w:szCs w:val="20"/>
              </w:rPr>
              <w:t>С-реактивный белок (СРБ) 1*40ML +1*10ML, Mindray</w:t>
            </w:r>
            <w:r w:rsidRPr="006C4F55">
              <w:t xml:space="preserve"> </w:t>
            </w:r>
            <w:r w:rsidRPr="006C4F55">
              <w:rPr>
                <w:rFonts w:ascii="Arial" w:hAnsi="Arial"/>
                <w:sz w:val="20"/>
                <w:szCs w:val="20"/>
              </w:rPr>
              <w:t>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45A70F6" w14:textId="53ACE96D"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60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CAC2E0A" w14:textId="2B83EFF0"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46EF09B" w14:textId="7F988EE5"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41 800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F111BE8" w14:textId="1AAED6B0"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2 508 000</w:t>
            </w:r>
          </w:p>
        </w:tc>
        <w:tc>
          <w:tcPr>
            <w:tcW w:w="3118" w:type="dxa"/>
            <w:tcBorders>
              <w:left w:val="nil"/>
              <w:right w:val="single" w:sz="4" w:space="0" w:color="auto"/>
            </w:tcBorders>
          </w:tcPr>
          <w:p w14:paraId="4E689CED"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3466FD3"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069B022" w14:textId="0C6C5F23"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15</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196DCBA" w14:textId="3C266D04" w:rsidR="00931F32" w:rsidRDefault="00931F32" w:rsidP="00931F32">
            <w:pPr>
              <w:shd w:val="clear" w:color="auto" w:fill="FFFFFF"/>
              <w:spacing w:after="0" w:line="240" w:lineRule="auto"/>
              <w:jc w:val="both"/>
              <w:rPr>
                <w:sz w:val="20"/>
                <w:szCs w:val="20"/>
              </w:rPr>
            </w:pPr>
            <w:r w:rsidRPr="006C4F55">
              <w:rPr>
                <w:rFonts w:ascii="Arial" w:hAnsi="Arial"/>
                <w:sz w:val="20"/>
                <w:szCs w:val="20"/>
              </w:rPr>
              <w:t>Альбумин (ALB) (4*40ml)</w:t>
            </w:r>
            <w:proofErr w:type="gramStart"/>
            <w:r w:rsidRPr="006C4F55">
              <w:rPr>
                <w:rFonts w:ascii="Arial" w:hAnsi="Arial"/>
                <w:sz w:val="20"/>
                <w:szCs w:val="20"/>
              </w:rPr>
              <w:t>, ,</w:t>
            </w:r>
            <w:proofErr w:type="gramEnd"/>
            <w:r w:rsidRPr="006C4F55">
              <w:rPr>
                <w:rFonts w:ascii="Arial" w:hAnsi="Arial"/>
                <w:sz w:val="20"/>
                <w:szCs w:val="20"/>
              </w:rPr>
              <w:t xml:space="preserve"> Mindray</w:t>
            </w:r>
            <w:r w:rsidRPr="006C4F55">
              <w:t xml:space="preserve"> </w:t>
            </w:r>
            <w:r w:rsidRPr="006C4F55">
              <w:rPr>
                <w:rFonts w:ascii="Arial" w:hAnsi="Arial"/>
                <w:sz w:val="20"/>
                <w:szCs w:val="20"/>
              </w:rPr>
              <w:t>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39E6CEB" w14:textId="406EDC34"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FC52054" w14:textId="78028E8E"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8761B43" w14:textId="1523CB5C"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11 500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60081F4" w14:textId="193D3FF2"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57 500</w:t>
            </w:r>
          </w:p>
        </w:tc>
        <w:tc>
          <w:tcPr>
            <w:tcW w:w="3118" w:type="dxa"/>
            <w:tcBorders>
              <w:left w:val="nil"/>
              <w:right w:val="single" w:sz="4" w:space="0" w:color="auto"/>
            </w:tcBorders>
          </w:tcPr>
          <w:p w14:paraId="4C863259"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DEE2E30"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26EBB24E" w14:textId="348A6B4D"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16</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B2416CE" w14:textId="2930FC1C" w:rsidR="00931F32" w:rsidRDefault="00931F32" w:rsidP="00931F32">
            <w:pPr>
              <w:shd w:val="clear" w:color="auto" w:fill="FFFFFF"/>
              <w:spacing w:after="0" w:line="240" w:lineRule="auto"/>
              <w:jc w:val="both"/>
              <w:rPr>
                <w:sz w:val="20"/>
                <w:szCs w:val="20"/>
              </w:rPr>
            </w:pPr>
            <w:r w:rsidRPr="006C4F55">
              <w:rPr>
                <w:rFonts w:ascii="Arial" w:hAnsi="Arial"/>
                <w:sz w:val="20"/>
                <w:szCs w:val="20"/>
              </w:rPr>
              <w:t>Холестерин высокой плотности HDL-</w:t>
            </w:r>
            <w:proofErr w:type="gramStart"/>
            <w:r w:rsidRPr="006C4F55">
              <w:rPr>
                <w:rFonts w:ascii="Arial" w:hAnsi="Arial"/>
                <w:sz w:val="20"/>
                <w:szCs w:val="20"/>
              </w:rPr>
              <w:t>C  (</w:t>
            </w:r>
            <w:proofErr w:type="gramEnd"/>
            <w:r w:rsidRPr="006C4F55">
              <w:rPr>
                <w:rFonts w:ascii="Arial" w:hAnsi="Arial"/>
                <w:sz w:val="20"/>
                <w:szCs w:val="20"/>
              </w:rPr>
              <w:t>ЛПВП) (1х40+1х14, Mindray</w:t>
            </w:r>
            <w:r w:rsidRPr="006C4F55">
              <w:t xml:space="preserve"> </w:t>
            </w:r>
            <w:r w:rsidRPr="006C4F55">
              <w:rPr>
                <w:rFonts w:ascii="Arial" w:hAnsi="Arial"/>
                <w:sz w:val="20"/>
                <w:szCs w:val="20"/>
              </w:rPr>
              <w:t>Набор для определения Липоротеинов высокой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28BA6B6" w14:textId="5DCAF13E"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2879810" w14:textId="4D95B88E"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6E19912" w14:textId="03D6020C"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51 800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BA19BD" w14:textId="44192D66"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259 000</w:t>
            </w:r>
          </w:p>
        </w:tc>
        <w:tc>
          <w:tcPr>
            <w:tcW w:w="3118" w:type="dxa"/>
            <w:tcBorders>
              <w:left w:val="nil"/>
              <w:right w:val="single" w:sz="4" w:space="0" w:color="auto"/>
            </w:tcBorders>
          </w:tcPr>
          <w:p w14:paraId="297A251A"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7D896526"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315A8A44" w14:textId="3D433B8B"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17</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9771525" w14:textId="57449251" w:rsidR="00931F32" w:rsidRDefault="00931F32" w:rsidP="00931F32">
            <w:pPr>
              <w:shd w:val="clear" w:color="auto" w:fill="FFFFFF"/>
              <w:spacing w:after="0" w:line="240" w:lineRule="auto"/>
              <w:jc w:val="both"/>
              <w:rPr>
                <w:sz w:val="20"/>
                <w:szCs w:val="20"/>
              </w:rPr>
            </w:pPr>
            <w:r w:rsidRPr="006C4F55">
              <w:rPr>
                <w:rFonts w:ascii="Arial" w:hAnsi="Arial"/>
                <w:sz w:val="20"/>
                <w:szCs w:val="20"/>
              </w:rPr>
              <w:t>Холестерин низкой плотности LDL-C (ЛПНП</w:t>
            </w:r>
            <w:proofErr w:type="gramStart"/>
            <w:r w:rsidRPr="006C4F55">
              <w:rPr>
                <w:rFonts w:ascii="Arial" w:hAnsi="Arial"/>
                <w:sz w:val="20"/>
                <w:szCs w:val="20"/>
              </w:rPr>
              <w:t>)  (</w:t>
            </w:r>
            <w:proofErr w:type="gramEnd"/>
            <w:r w:rsidRPr="006C4F55">
              <w:rPr>
                <w:rFonts w:ascii="Arial" w:hAnsi="Arial"/>
                <w:sz w:val="20"/>
                <w:szCs w:val="20"/>
              </w:rPr>
              <w:t>1х40+1х14), Mindray</w:t>
            </w:r>
            <w:r w:rsidRPr="006C4F55">
              <w:t xml:space="preserve"> </w:t>
            </w:r>
            <w:r w:rsidRPr="006C4F55">
              <w:rPr>
                <w:rFonts w:ascii="Arial" w:hAnsi="Arial"/>
                <w:sz w:val="20"/>
                <w:szCs w:val="20"/>
              </w:rPr>
              <w:t xml:space="preserve">Набор для определения Липоротеинов низкой плотности в сыворотке крови из комплекта биохимический анализатор Mindray   </w:t>
            </w:r>
            <w:r w:rsidRPr="006C4F55">
              <w:rPr>
                <w:rFonts w:ascii="Arial" w:hAnsi="Arial"/>
                <w:sz w:val="20"/>
                <w:szCs w:val="20"/>
              </w:rPr>
              <w:lastRenderedPageBreak/>
              <w:t>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8731291" w14:textId="14EF6DE3"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19C34B2" w14:textId="40574A0C"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09E5959" w14:textId="6FC08B1E"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42 600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5D66626" w14:textId="48A5F928"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213 000</w:t>
            </w:r>
          </w:p>
        </w:tc>
        <w:tc>
          <w:tcPr>
            <w:tcW w:w="3118" w:type="dxa"/>
            <w:tcBorders>
              <w:left w:val="nil"/>
              <w:right w:val="single" w:sz="4" w:space="0" w:color="auto"/>
            </w:tcBorders>
          </w:tcPr>
          <w:p w14:paraId="1D19B033"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F977DDE"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09820B1" w14:textId="575023C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18</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72AFF64" w14:textId="7CAE0696" w:rsidR="00931F32" w:rsidRDefault="00931F32" w:rsidP="00931F32">
            <w:pPr>
              <w:shd w:val="clear" w:color="auto" w:fill="FFFFFF"/>
              <w:spacing w:after="0" w:line="240" w:lineRule="auto"/>
              <w:jc w:val="both"/>
              <w:rPr>
                <w:sz w:val="20"/>
                <w:szCs w:val="20"/>
              </w:rPr>
            </w:pPr>
            <w:r w:rsidRPr="006C4F55">
              <w:rPr>
                <w:rFonts w:ascii="Arial" w:hAnsi="Arial"/>
                <w:sz w:val="20"/>
                <w:szCs w:val="20"/>
              </w:rPr>
              <w:t>Альфа-Амилаза (AMY) (1*38ml+1*10ml) Mindray</w:t>
            </w:r>
            <w:r w:rsidRPr="006C4F55">
              <w:t xml:space="preserve"> </w:t>
            </w:r>
            <w:r w:rsidRPr="006C4F55">
              <w:rPr>
                <w:rFonts w:ascii="Arial" w:hAnsi="Arial"/>
                <w:sz w:val="20"/>
                <w:szCs w:val="20"/>
              </w:rPr>
              <w:t>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794780B" w14:textId="225445BB"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5CE1A3B" w14:textId="1603D461"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ED13A46" w14:textId="2BF73E9E"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27 800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BB57E8D" w14:textId="472A01C6"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278 000</w:t>
            </w:r>
          </w:p>
        </w:tc>
        <w:tc>
          <w:tcPr>
            <w:tcW w:w="3118" w:type="dxa"/>
            <w:tcBorders>
              <w:left w:val="nil"/>
              <w:right w:val="single" w:sz="4" w:space="0" w:color="auto"/>
            </w:tcBorders>
          </w:tcPr>
          <w:p w14:paraId="3CC4A916"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8C55DF7"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2F92E83" w14:textId="387972CB"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19</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C7A5180" w14:textId="3B3FAE8A" w:rsidR="00931F32" w:rsidRDefault="00931F32" w:rsidP="00931F32">
            <w:pPr>
              <w:shd w:val="clear" w:color="auto" w:fill="FFFFFF"/>
              <w:spacing w:after="0" w:line="240" w:lineRule="auto"/>
              <w:jc w:val="both"/>
              <w:rPr>
                <w:sz w:val="20"/>
                <w:szCs w:val="20"/>
              </w:rPr>
            </w:pPr>
            <w:r w:rsidRPr="006C4F55">
              <w:rPr>
                <w:rFonts w:ascii="Arial" w:hAnsi="Arial"/>
                <w:sz w:val="20"/>
                <w:szCs w:val="20"/>
              </w:rPr>
              <w:t>Моющий CD 80 1л, артMindray 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B956348" w14:textId="3192E29F"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D0E9B72" w14:textId="6B0CB17F"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46E3988" w14:textId="610236C4"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30 700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3A1FD6F" w14:textId="2CFBF11E"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767 500</w:t>
            </w:r>
          </w:p>
        </w:tc>
        <w:tc>
          <w:tcPr>
            <w:tcW w:w="3118" w:type="dxa"/>
            <w:tcBorders>
              <w:left w:val="nil"/>
              <w:right w:val="single" w:sz="4" w:space="0" w:color="auto"/>
            </w:tcBorders>
          </w:tcPr>
          <w:p w14:paraId="38845BDF"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F0B3958"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3A9B437A" w14:textId="2635A5FF"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20</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17873B0" w14:textId="1517BC54" w:rsidR="00931F32" w:rsidRDefault="00931F32" w:rsidP="00931F32">
            <w:pPr>
              <w:shd w:val="clear" w:color="auto" w:fill="FFFFFF"/>
              <w:spacing w:after="0" w:line="240" w:lineRule="auto"/>
              <w:jc w:val="both"/>
              <w:rPr>
                <w:sz w:val="20"/>
                <w:szCs w:val="20"/>
              </w:rPr>
            </w:pPr>
            <w:proofErr w:type="gramStart"/>
            <w:r w:rsidRPr="006C4F55">
              <w:rPr>
                <w:rFonts w:ascii="Arial" w:hAnsi="Arial"/>
                <w:sz w:val="20"/>
                <w:szCs w:val="20"/>
              </w:rPr>
              <w:t>МультиКонтроль Клин Чем уровень 1, 6х5 мл Mindray 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w:t>
            </w:r>
            <w:proofErr w:type="gramEnd"/>
            <w:r w:rsidRPr="006C4F55">
              <w:rPr>
                <w:rFonts w:ascii="Arial" w:hAnsi="Arial"/>
                <w:sz w:val="20"/>
                <w:szCs w:val="20"/>
              </w:rPr>
              <w:t xml:space="preserve">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w:t>
            </w:r>
            <w:r w:rsidRPr="006C4F55">
              <w:rPr>
                <w:rFonts w:ascii="Arial" w:hAnsi="Arial"/>
                <w:sz w:val="20"/>
                <w:szCs w:val="20"/>
              </w:rPr>
              <w:lastRenderedPageBreak/>
              <w:t>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4FB1502" w14:textId="585DE5A9"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2</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F61C120" w14:textId="25407577"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43AA279" w14:textId="34E70D61"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128 900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877B820" w14:textId="1EF91017"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257 800</w:t>
            </w:r>
          </w:p>
        </w:tc>
        <w:tc>
          <w:tcPr>
            <w:tcW w:w="3118" w:type="dxa"/>
            <w:tcBorders>
              <w:left w:val="nil"/>
              <w:right w:val="single" w:sz="4" w:space="0" w:color="auto"/>
            </w:tcBorders>
          </w:tcPr>
          <w:p w14:paraId="03DF7800"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6E15D51"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0232CB71" w14:textId="732DEFB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21</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1B36220" w14:textId="4AA08DF9" w:rsidR="00931F32" w:rsidRDefault="00931F32" w:rsidP="00931F32">
            <w:pPr>
              <w:shd w:val="clear" w:color="auto" w:fill="FFFFFF"/>
              <w:spacing w:after="0" w:line="240" w:lineRule="auto"/>
              <w:jc w:val="both"/>
              <w:rPr>
                <w:sz w:val="20"/>
                <w:szCs w:val="20"/>
              </w:rPr>
            </w:pPr>
            <w:proofErr w:type="gramStart"/>
            <w:r w:rsidRPr="006C4F55">
              <w:rPr>
                <w:rFonts w:ascii="Arial" w:hAnsi="Arial"/>
                <w:sz w:val="20"/>
                <w:szCs w:val="20"/>
              </w:rPr>
              <w:t>МультиКонтроль Клин Чем уровень 2, 6х5 мл Mindray</w:t>
            </w:r>
            <w:r w:rsidRPr="006C4F55">
              <w:t xml:space="preserve"> </w:t>
            </w:r>
            <w:r w:rsidRPr="006C4F55">
              <w:rPr>
                <w:rFonts w:ascii="Arial" w:hAnsi="Arial"/>
                <w:sz w:val="20"/>
                <w:szCs w:val="20"/>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w:t>
            </w:r>
            <w:proofErr w:type="gramEnd"/>
            <w:r w:rsidRPr="006C4F55">
              <w:rPr>
                <w:rFonts w:ascii="Arial" w:hAnsi="Arial"/>
                <w:sz w:val="20"/>
                <w:szCs w:val="20"/>
              </w:rPr>
              <w:t xml:space="preserve">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9C848B0" w14:textId="53EB11A1"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993112" w14:textId="7C102E11"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6FC7508" w14:textId="13C4478D"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152 500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E226031" w14:textId="6BF9ABFC"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305 000</w:t>
            </w:r>
          </w:p>
        </w:tc>
        <w:tc>
          <w:tcPr>
            <w:tcW w:w="3118" w:type="dxa"/>
            <w:tcBorders>
              <w:left w:val="nil"/>
              <w:right w:val="single" w:sz="4" w:space="0" w:color="auto"/>
            </w:tcBorders>
          </w:tcPr>
          <w:p w14:paraId="27D0F8B1"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2619430"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41FB11E" w14:textId="445235A4"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22</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EDAB673" w14:textId="0C7370C9" w:rsidR="00931F32" w:rsidRDefault="00931F32" w:rsidP="00931F32">
            <w:pPr>
              <w:shd w:val="clear" w:color="auto" w:fill="FFFFFF"/>
              <w:spacing w:after="0" w:line="240" w:lineRule="auto"/>
              <w:jc w:val="both"/>
              <w:rPr>
                <w:sz w:val="20"/>
                <w:szCs w:val="20"/>
              </w:rPr>
            </w:pPr>
            <w:r w:rsidRPr="006C4F55">
              <w:rPr>
                <w:rFonts w:ascii="Arial" w:hAnsi="Arial"/>
                <w:sz w:val="20"/>
                <w:szCs w:val="20"/>
              </w:rPr>
              <w:t>Мультикалибратор (10х3 ml), Multi Sera Calibrator  Mindray Лиофилизат для приготовления 3 мл калибровочной сыворотки с известным содержанием ALB, ALP, ALT, AMY, AST, DBVOX, TB-VOX, Ca, TC, CK, Crea-Jaff, Crea-S, GLU-O, GGT, LDH-L, Mg, P, TP, TG, Urea, UA, CHE. Из комплекта биохимический анализатор Mindray BS-240Е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796187F" w14:textId="6447D27D"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43674E2" w14:textId="3262EDA3"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82EFD82" w14:textId="18435318"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114 700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DC0445B" w14:textId="69D78121"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114 700</w:t>
            </w:r>
          </w:p>
        </w:tc>
        <w:tc>
          <w:tcPr>
            <w:tcW w:w="3118" w:type="dxa"/>
            <w:tcBorders>
              <w:left w:val="nil"/>
              <w:right w:val="single" w:sz="4" w:space="0" w:color="auto"/>
            </w:tcBorders>
          </w:tcPr>
          <w:p w14:paraId="040B58FD"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7477855"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01DE802" w14:textId="20E0BFA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23</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65A783B" w14:textId="43BA9501" w:rsidR="00931F32" w:rsidRDefault="00931F32" w:rsidP="00931F32">
            <w:pPr>
              <w:shd w:val="clear" w:color="auto" w:fill="FFFFFF"/>
              <w:spacing w:after="0" w:line="240" w:lineRule="auto"/>
              <w:jc w:val="both"/>
              <w:rPr>
                <w:sz w:val="20"/>
                <w:szCs w:val="20"/>
              </w:rPr>
            </w:pPr>
            <w:r w:rsidRPr="006C4F55">
              <w:rPr>
                <w:rFonts w:ascii="Arial" w:hAnsi="Arial"/>
                <w:sz w:val="20"/>
                <w:szCs w:val="20"/>
              </w:rPr>
              <w:t>Калибровочный стандарт для липидов (HDLC</w:t>
            </w:r>
            <w:proofErr w:type="gramStart"/>
            <w:r w:rsidRPr="006C4F55">
              <w:rPr>
                <w:rFonts w:ascii="Arial" w:hAnsi="Arial"/>
                <w:sz w:val="20"/>
                <w:szCs w:val="20"/>
              </w:rPr>
              <w:t>,LDLC</w:t>
            </w:r>
            <w:proofErr w:type="gramEnd"/>
            <w:r w:rsidRPr="006C4F55">
              <w:rPr>
                <w:rFonts w:ascii="Arial" w:hAnsi="Arial"/>
                <w:sz w:val="20"/>
                <w:szCs w:val="20"/>
              </w:rPr>
              <w:t>) Mindray</w:t>
            </w:r>
            <w:r w:rsidRPr="006C4F55">
              <w:t xml:space="preserve"> </w:t>
            </w:r>
            <w:r w:rsidRPr="006C4F55">
              <w:rPr>
                <w:rFonts w:ascii="Arial" w:hAnsi="Arial"/>
                <w:sz w:val="20"/>
                <w:szCs w:val="20"/>
              </w:rPr>
              <w:t xml:space="preserve">Лиофилизат для приготовления 1 мл калибровочной сыворотки с известным содержанием APOA1,APOB, HDLC,LDLC. 5 флаконов. Из комплекта биохимический анализатор </w:t>
            </w:r>
            <w:r w:rsidRPr="006C4F55">
              <w:rPr>
                <w:rFonts w:ascii="Arial" w:hAnsi="Arial"/>
                <w:sz w:val="20"/>
                <w:szCs w:val="20"/>
              </w:rPr>
              <w:lastRenderedPageBreak/>
              <w:t>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7C351AA" w14:textId="0B81BEC9"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B20C59E" w14:textId="0B80D8CC"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34A1697" w14:textId="6909D14A"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100 500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C5170AE" w14:textId="38AEF327"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100 500</w:t>
            </w:r>
          </w:p>
        </w:tc>
        <w:tc>
          <w:tcPr>
            <w:tcW w:w="3118" w:type="dxa"/>
            <w:tcBorders>
              <w:left w:val="nil"/>
              <w:right w:val="single" w:sz="4" w:space="0" w:color="auto"/>
            </w:tcBorders>
          </w:tcPr>
          <w:p w14:paraId="2B5C842D"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CD2309B"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7F080B9D" w14:textId="692532CC"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24</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2B27B72" w14:textId="67F313DD" w:rsidR="00931F32" w:rsidRDefault="00931F32" w:rsidP="00931F32">
            <w:pPr>
              <w:shd w:val="clear" w:color="auto" w:fill="FFFFFF"/>
              <w:spacing w:after="0" w:line="240" w:lineRule="auto"/>
              <w:jc w:val="both"/>
              <w:rPr>
                <w:sz w:val="20"/>
                <w:szCs w:val="20"/>
              </w:rPr>
            </w:pPr>
            <w:r w:rsidRPr="006C4F55">
              <w:rPr>
                <w:rFonts w:ascii="Arial" w:hAnsi="Arial"/>
                <w:sz w:val="20"/>
                <w:szCs w:val="20"/>
              </w:rPr>
              <w:t>Калибратор специф. белков, 5×1мл (C3,C4,CRP, IgA,IgG,IgM, С реактивный белок) Mindray</w:t>
            </w:r>
            <w:r w:rsidRPr="006C4F55">
              <w:t xml:space="preserve"> </w:t>
            </w:r>
            <w:r w:rsidRPr="006C4F55">
              <w:rPr>
                <w:rFonts w:ascii="Arial" w:hAnsi="Arial"/>
                <w:sz w:val="20"/>
                <w:szCs w:val="20"/>
              </w:rPr>
              <w:t>Лиофилизат для приготовления 1 мл калибровочной сыворотки с известным содержанием C3, C4, CRP, IgA, IgG, IgM,    С реактивнго белка.  Из комплекта биохимический анализатор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436B688" w14:textId="2AB2EEE5"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2054B76" w14:textId="2D8384DC"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2CAF5B" w14:textId="298CB235"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137 200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D500675" w14:textId="159D5D45"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137 200</w:t>
            </w:r>
          </w:p>
        </w:tc>
        <w:tc>
          <w:tcPr>
            <w:tcW w:w="3118" w:type="dxa"/>
            <w:tcBorders>
              <w:left w:val="nil"/>
              <w:right w:val="single" w:sz="4" w:space="0" w:color="auto"/>
            </w:tcBorders>
          </w:tcPr>
          <w:p w14:paraId="3214A387"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3B4890E6"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F87F543" w14:textId="531AA0BD"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25</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DD8C99B" w14:textId="734DF094" w:rsidR="00931F32" w:rsidRDefault="00931F32" w:rsidP="00931F32">
            <w:pPr>
              <w:shd w:val="clear" w:color="auto" w:fill="FFFFFF"/>
              <w:spacing w:after="0" w:line="240" w:lineRule="auto"/>
              <w:jc w:val="both"/>
              <w:rPr>
                <w:sz w:val="20"/>
                <w:szCs w:val="20"/>
              </w:rPr>
            </w:pPr>
            <w:r w:rsidRPr="006C4F55">
              <w:rPr>
                <w:rFonts w:ascii="Arial" w:hAnsi="Arial"/>
                <w:sz w:val="20"/>
                <w:szCs w:val="20"/>
              </w:rPr>
              <w:t>Гаммаглутамилтрансфераза (ГГТ)/(GGT)  (4*35ml+2*18ml) Mindray</w:t>
            </w:r>
            <w:r w:rsidRPr="006C4F55">
              <w:t xml:space="preserve"> </w:t>
            </w:r>
            <w:r w:rsidRPr="006C4F55">
              <w:rPr>
                <w:rFonts w:ascii="Arial" w:hAnsi="Arial"/>
                <w:sz w:val="20"/>
                <w:szCs w:val="20"/>
              </w:rPr>
              <w:t>Набор для определения Гаммаглутамилтрансферазы в сыворотке крови из комплекта биохимический анализатор Mindray   закрытого типа без произвольных методик. R1-4x35ml, R2-2x18ml в оригинальных флаконах. *(ГГТ) (Кинетический метод Szasz, стандартный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0BB16FA" w14:textId="510FD484"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46D3C3A" w14:textId="6758AB7C"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DAC5AE1" w14:textId="4FB7A497"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26 200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8275376" w14:textId="533207F3"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26 200</w:t>
            </w:r>
          </w:p>
        </w:tc>
        <w:tc>
          <w:tcPr>
            <w:tcW w:w="3118" w:type="dxa"/>
            <w:tcBorders>
              <w:left w:val="nil"/>
              <w:right w:val="single" w:sz="4" w:space="0" w:color="auto"/>
            </w:tcBorders>
          </w:tcPr>
          <w:p w14:paraId="47B9BB05"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AC008B6"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0CDB4B82" w14:textId="3F954A54"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26</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3EC727F" w14:textId="1013622B"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Чистящий раствор 50мл/флакон,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вымываться.Специальный жидкий щелочной реагент, функция которого </w:t>
            </w:r>
            <w:r w:rsidRPr="006C4F55">
              <w:rPr>
                <w:rFonts w:ascii="Arial" w:hAnsi="Arial"/>
                <w:sz w:val="20"/>
                <w:szCs w:val="20"/>
              </w:rPr>
              <w:lastRenderedPageBreak/>
              <w:t>является лизированием эритроцитов и лизированием остальных лейкоцитов кроме базофилов</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0F15BC9" w14:textId="4167DFFA"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65B0C35" w14:textId="49084679"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DF00D17" w14:textId="5D8462D4"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6 500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D332244" w14:textId="3AD034CF"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65 000</w:t>
            </w:r>
          </w:p>
        </w:tc>
        <w:tc>
          <w:tcPr>
            <w:tcW w:w="3118" w:type="dxa"/>
            <w:tcBorders>
              <w:left w:val="nil"/>
              <w:right w:val="single" w:sz="4" w:space="0" w:color="auto"/>
            </w:tcBorders>
          </w:tcPr>
          <w:p w14:paraId="0DB66EA9"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8E8D4D9"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25643E90" w14:textId="5D513FEC"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27</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1C0ECD0" w14:textId="52A9BD99" w:rsidR="00931F32" w:rsidRDefault="00931F32" w:rsidP="00931F32">
            <w:pPr>
              <w:shd w:val="clear" w:color="auto" w:fill="FFFFFF"/>
              <w:spacing w:after="0" w:line="240" w:lineRule="auto"/>
              <w:jc w:val="both"/>
              <w:rPr>
                <w:sz w:val="20"/>
                <w:szCs w:val="20"/>
              </w:rPr>
            </w:pPr>
            <w:r w:rsidRPr="006C4F55">
              <w:rPr>
                <w:rFonts w:ascii="Arial" w:hAnsi="Arial"/>
                <w:sz w:val="20"/>
                <w:szCs w:val="20"/>
              </w:rPr>
              <w:t>Дилюент М-58D (20л/кан), Mindray (С НДС)</w:t>
            </w:r>
            <w:r w:rsidRPr="006C4F55">
              <w:t xml:space="preserve"> </w:t>
            </w:r>
            <w:r w:rsidRPr="006C4F55">
              <w:rPr>
                <w:rFonts w:ascii="Arial" w:hAnsi="Arial"/>
                <w:sz w:val="20"/>
                <w:szCs w:val="20"/>
              </w:rP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Из комплекта Автоматический гематологический анализатор BC-5800 с принадлежностями (Shenzhen Mindray Bio-medical Electronics Co., Ltd. Китай). РУ РК-МТ-5№018503. Упаковка должна быть маркирована специальным штриховым кодом совместимым со считывателем для закрытой системы BC-5800. Объем флакона не менее 20 л.</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1499A84" w14:textId="6086C236"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40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FB98135" w14:textId="2CD589BB"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A9EC47E" w14:textId="171184EE"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47 400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7E4E186" w14:textId="16256891"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1 896 000</w:t>
            </w:r>
          </w:p>
        </w:tc>
        <w:tc>
          <w:tcPr>
            <w:tcW w:w="3118" w:type="dxa"/>
            <w:tcBorders>
              <w:left w:val="nil"/>
              <w:right w:val="single" w:sz="4" w:space="0" w:color="auto"/>
            </w:tcBorders>
          </w:tcPr>
          <w:p w14:paraId="22ACC406"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79D7050"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B3037D5" w14:textId="110E1E8C"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28</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DAD100" w14:textId="54DB7657"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Дилюент М-30D (20л/кан) Mindray, Реагент - Изотонический разбавитель для гематологического анализатора ВС-3600 закрытого типа. Изотонический раствор для разведения крови.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w:t>
            </w:r>
            <w:r w:rsidRPr="006C4F55">
              <w:rPr>
                <w:rFonts w:ascii="Arial" w:hAnsi="Arial"/>
                <w:sz w:val="20"/>
                <w:szCs w:val="20"/>
              </w:rPr>
              <w:lastRenderedPageBreak/>
              <w:t xml:space="preserve">хранения, указанного на канистре. Канистра по 20 литров. Содержит оригинальный штрих код «Shenzhen Mindray Bio-medical Electronics Co., Ltd», совместимый со считывателем штрих кода закрытой системы для автоматического ввода референтных параметров в память прибора. </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C90D90C" w14:textId="34294ECE"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35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BE3785A" w14:textId="2FC0FD4B"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8CEA1E" w14:textId="19C1F287"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49 700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8FE3712" w14:textId="4081D513"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1 739 500</w:t>
            </w:r>
          </w:p>
        </w:tc>
        <w:tc>
          <w:tcPr>
            <w:tcW w:w="3118" w:type="dxa"/>
            <w:tcBorders>
              <w:left w:val="nil"/>
              <w:right w:val="single" w:sz="4" w:space="0" w:color="auto"/>
            </w:tcBorders>
          </w:tcPr>
          <w:p w14:paraId="2B9393E5"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0E0D4B1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5AAAFC8" w14:textId="65B6A438"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29</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0266545" w14:textId="0257C6B2" w:rsidR="00931F32" w:rsidRDefault="00931F32" w:rsidP="00931F32">
            <w:pPr>
              <w:shd w:val="clear" w:color="auto" w:fill="FFFFFF"/>
              <w:spacing w:after="0" w:line="240" w:lineRule="auto"/>
              <w:jc w:val="both"/>
              <w:rPr>
                <w:sz w:val="20"/>
                <w:szCs w:val="20"/>
              </w:rPr>
            </w:pPr>
            <w:r w:rsidRPr="006C4F55">
              <w:rPr>
                <w:rFonts w:ascii="Arial" w:hAnsi="Arial"/>
                <w:sz w:val="20"/>
                <w:szCs w:val="20"/>
              </w:rPr>
              <w:t>M-30R Rinse 20 л арт, Mindray</w:t>
            </w:r>
            <w:r w:rsidRPr="006C4F55">
              <w:t xml:space="preserve"> </w:t>
            </w:r>
            <w:r w:rsidRPr="006C4F55">
              <w:rPr>
                <w:rFonts w:ascii="Arial" w:hAnsi="Arial"/>
                <w:sz w:val="20"/>
                <w:szCs w:val="20"/>
              </w:rPr>
              <w:t>Реагент - Моющий раствор для гематологического анализатора ВС-3600 закрытого типа. Канистра по 20 литров. Содержит оригинальный штрих код «Shenzhen Mindray Bio-medical Electronics Co., Ltd», совместимый со считывателем для закрытой системы для автоматического ввода референтных параметров в память прибора.  Для использования в качестве моющего средства для удаления лизирующего реагента, клеточных остатков и белков крови, оставшихся в гидравлике гематологического анализатора «Mindray».  Раствор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Специальный реагент,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C07EB33" w14:textId="4FD7FDF0"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6D6C2EA" w14:textId="2C35B755"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8007E79" w14:textId="23C6F4DF"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56 500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600BE5A" w14:textId="22ACE34F"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847 500</w:t>
            </w:r>
          </w:p>
        </w:tc>
        <w:tc>
          <w:tcPr>
            <w:tcW w:w="3118" w:type="dxa"/>
            <w:tcBorders>
              <w:left w:val="nil"/>
              <w:right w:val="single" w:sz="4" w:space="0" w:color="auto"/>
            </w:tcBorders>
          </w:tcPr>
          <w:p w14:paraId="559346BB"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29E113B"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7DD32045" w14:textId="2AC6DD80"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30</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89EF7A" w14:textId="7C6E3B08" w:rsidR="00931F32" w:rsidRDefault="00931F32" w:rsidP="00931F32">
            <w:pPr>
              <w:shd w:val="clear" w:color="auto" w:fill="FFFFFF"/>
              <w:spacing w:after="0" w:line="240" w:lineRule="auto"/>
              <w:jc w:val="both"/>
              <w:rPr>
                <w:sz w:val="20"/>
                <w:szCs w:val="20"/>
              </w:rPr>
            </w:pPr>
            <w:r w:rsidRPr="006C4F55">
              <w:rPr>
                <w:rFonts w:ascii="Arial" w:hAnsi="Arial"/>
                <w:sz w:val="20"/>
                <w:szCs w:val="20"/>
              </w:rPr>
              <w:t>Лизирующий реагент M-30CFL 500 мл, Mindray</w:t>
            </w:r>
            <w:r w:rsidRPr="006C4F55">
              <w:t xml:space="preserve"> </w:t>
            </w:r>
            <w:r w:rsidRPr="006C4F55">
              <w:rPr>
                <w:rFonts w:ascii="Arial" w:hAnsi="Arial"/>
                <w:sz w:val="20"/>
                <w:szCs w:val="20"/>
              </w:rPr>
              <w:t xml:space="preserve">Реагент - Лизирующий раствор для гематологического анализатора ВС-3600 закрытого типа.  Лизирующий раствор для определения Hgb, WBC и дифференцирования </w:t>
            </w:r>
            <w:proofErr w:type="gramStart"/>
            <w:r w:rsidRPr="006C4F55">
              <w:rPr>
                <w:rFonts w:ascii="Arial" w:hAnsi="Arial"/>
                <w:sz w:val="20"/>
                <w:szCs w:val="20"/>
              </w:rPr>
              <w:t>WBC  крови</w:t>
            </w:r>
            <w:proofErr w:type="gramEnd"/>
            <w:r w:rsidRPr="006C4F55">
              <w:rPr>
                <w:rFonts w:ascii="Arial" w:hAnsi="Arial"/>
                <w:sz w:val="20"/>
                <w:szCs w:val="20"/>
              </w:rPr>
              <w:t xml:space="preserve"> на </w:t>
            </w:r>
            <w:r w:rsidRPr="006C4F55">
              <w:rPr>
                <w:rFonts w:ascii="Arial" w:hAnsi="Arial"/>
                <w:sz w:val="20"/>
                <w:szCs w:val="20"/>
              </w:rPr>
              <w:lastRenderedPageBreak/>
              <w:t>гематологических анализаторах «Mindray».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Флаконы по 500 мл. Флакон должен быть маркирован специальным штриховым кодом «Shenzhen Mindray Bio-medical Electronics Co., Ltd», совместимым со считывателем для закрытой системы, для автоматического ввода референтных параметров в память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1B4F143" w14:textId="5D990E70"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17</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5987E4B" w14:textId="53CBB621"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флак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631CCE8" w14:textId="4916E8DA"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27 800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F8E8299" w14:textId="0EEFDD5F"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472 600</w:t>
            </w:r>
          </w:p>
        </w:tc>
        <w:tc>
          <w:tcPr>
            <w:tcW w:w="3118" w:type="dxa"/>
            <w:tcBorders>
              <w:left w:val="nil"/>
              <w:right w:val="single" w:sz="4" w:space="0" w:color="auto"/>
            </w:tcBorders>
          </w:tcPr>
          <w:p w14:paraId="593508C3"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6694EDA"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80DD089" w14:textId="2A2C3338"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31</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506107A" w14:textId="2BDB8DBB" w:rsidR="00931F32" w:rsidRDefault="00931F32" w:rsidP="00931F32">
            <w:pPr>
              <w:shd w:val="clear" w:color="auto" w:fill="FFFFFF"/>
              <w:spacing w:after="0" w:line="240" w:lineRule="auto"/>
              <w:jc w:val="both"/>
              <w:rPr>
                <w:sz w:val="20"/>
                <w:szCs w:val="20"/>
              </w:rPr>
            </w:pPr>
            <w:r w:rsidRPr="006C4F55">
              <w:rPr>
                <w:rFonts w:ascii="Arial" w:hAnsi="Arial"/>
                <w:sz w:val="20"/>
                <w:szCs w:val="20"/>
              </w:rPr>
              <w:t>Кровь контрольная BC-5D, 3*3 ml, MindrayНабор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(1L</w:t>
            </w:r>
            <w:proofErr w:type="gramStart"/>
            <w:r w:rsidRPr="006C4F55">
              <w:rPr>
                <w:rFonts w:ascii="Arial" w:hAnsi="Arial"/>
                <w:sz w:val="20"/>
                <w:szCs w:val="20"/>
              </w:rPr>
              <w:t>,1N,1H</w:t>
            </w:r>
            <w:proofErr w:type="gramEnd"/>
            <w:r w:rsidRPr="006C4F55">
              <w:rPr>
                <w:rFonts w:ascii="Arial" w:hAnsi="Arial"/>
                <w:sz w:val="20"/>
                <w:szCs w:val="20"/>
              </w:rPr>
              <w:t>)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4B30A11" w14:textId="230C47C0"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4</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95D776" w14:textId="29295A1B"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677A6EF" w14:textId="327290FB"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79 800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74BC2DE" w14:textId="7030B87C"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319 200</w:t>
            </w:r>
          </w:p>
        </w:tc>
        <w:tc>
          <w:tcPr>
            <w:tcW w:w="3118" w:type="dxa"/>
            <w:tcBorders>
              <w:left w:val="nil"/>
              <w:right w:val="single" w:sz="4" w:space="0" w:color="auto"/>
            </w:tcBorders>
          </w:tcPr>
          <w:p w14:paraId="707F8048"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21600C8"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24A8AC2" w14:textId="7CB5BC43"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lastRenderedPageBreak/>
              <w:t>32</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0BA0F97" w14:textId="20D91807" w:rsidR="00931F32" w:rsidRDefault="00931F32" w:rsidP="00931F32">
            <w:pPr>
              <w:shd w:val="clear" w:color="auto" w:fill="FFFFFF"/>
              <w:spacing w:after="0" w:line="240" w:lineRule="auto"/>
              <w:jc w:val="both"/>
              <w:rPr>
                <w:sz w:val="20"/>
                <w:szCs w:val="20"/>
              </w:rPr>
            </w:pPr>
            <w:r w:rsidRPr="006C4F55">
              <w:rPr>
                <w:rFonts w:ascii="Arial" w:hAnsi="Arial"/>
                <w:sz w:val="20"/>
                <w:szCs w:val="20"/>
              </w:rPr>
              <w:t>Лизирующий реагент М-</w:t>
            </w:r>
            <w:proofErr w:type="gramStart"/>
            <w:r w:rsidRPr="006C4F55">
              <w:rPr>
                <w:rFonts w:ascii="Arial" w:hAnsi="Arial"/>
                <w:sz w:val="20"/>
                <w:szCs w:val="20"/>
              </w:rPr>
              <w:t>58LBA  (</w:t>
            </w:r>
            <w:proofErr w:type="gramEnd"/>
            <w:r w:rsidRPr="006C4F55">
              <w:rPr>
                <w:rFonts w:ascii="Arial" w:hAnsi="Arial"/>
                <w:sz w:val="20"/>
                <w:szCs w:val="20"/>
              </w:rPr>
              <w:t>1000мл/бут) Mindray,</w:t>
            </w:r>
            <w:r w:rsidRPr="006C4F55">
              <w:t xml:space="preserve"> </w:t>
            </w:r>
            <w:r w:rsidRPr="006C4F55">
              <w:rPr>
                <w:rFonts w:ascii="Arial" w:hAnsi="Arial"/>
                <w:sz w:val="20"/>
                <w:szCs w:val="20"/>
              </w:rPr>
              <w:t xml:space="preserve">Специальный жидкий щелочной реагент, функция которого является лизированием эритроцитов и лизированием остальных лейкоцитов кроме базофилов. Из комплекта Автоматический гематологический анализатор BC-5800 с принадлежностями (Shenzhen Mindray Bio-medical Electronics Co., Ltd. Китай). Флакон должен быть маркирован специальным штриховым кодом совместимым со считывателем для закрытой системы ВС5800. Объем флакона, не менее 1л. </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CF4E8E6" w14:textId="18225BF2"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A979F9E" w14:textId="792DFFCB"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флак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5D31EA1" w14:textId="74BB0761"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35 700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F4AE319" w14:textId="4616FF2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535 500</w:t>
            </w:r>
          </w:p>
        </w:tc>
        <w:tc>
          <w:tcPr>
            <w:tcW w:w="3118" w:type="dxa"/>
            <w:tcBorders>
              <w:left w:val="nil"/>
              <w:right w:val="single" w:sz="4" w:space="0" w:color="auto"/>
            </w:tcBorders>
          </w:tcPr>
          <w:p w14:paraId="06F72368"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0BB8EDC"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E19D93D" w14:textId="63045D22"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33</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37B76E5" w14:textId="77777777" w:rsidR="00931F32" w:rsidRPr="006C4F55" w:rsidRDefault="00931F32" w:rsidP="00931F32">
            <w:pPr>
              <w:spacing w:after="0"/>
              <w:rPr>
                <w:rFonts w:ascii="Arial" w:hAnsi="Arial"/>
                <w:sz w:val="20"/>
                <w:szCs w:val="20"/>
              </w:rPr>
            </w:pPr>
            <w:r w:rsidRPr="006C4F55">
              <w:rPr>
                <w:rFonts w:ascii="Arial" w:hAnsi="Arial"/>
                <w:sz w:val="20"/>
                <w:szCs w:val="20"/>
              </w:rPr>
              <w:t>Лизирующий реагент М-58LEO (I) (1000мл/бут) Mindray</w:t>
            </w:r>
          </w:p>
          <w:p w14:paraId="60AFC91B" w14:textId="728D0B6D" w:rsidR="00931F32" w:rsidRDefault="00931F32" w:rsidP="00931F32">
            <w:pPr>
              <w:shd w:val="clear" w:color="auto" w:fill="FFFFFF"/>
              <w:spacing w:after="0" w:line="240" w:lineRule="auto"/>
              <w:jc w:val="both"/>
              <w:rPr>
                <w:sz w:val="20"/>
                <w:szCs w:val="20"/>
              </w:rPr>
            </w:pPr>
            <w:r w:rsidRPr="006C4F55">
              <w:t>Специальный жидкий реагент, предназначенный для лизирования эритроцитов и тромбоцитов. В составе не должны содержаться цианиды и азиды. Из комплекта Автоматический гематологический анализатор BC-5800 с принадлежностями (Shenzhen Mindray Bio-medical Electronics Co., Ltd. Китай). РУ РК-МТ-5№018503. Флакон должен быть маркирован специальным штриховым кодом совместимым со считывателем для закрытой системы ВС-5800. Объем флакона не менее 1 л.</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2C309BE" w14:textId="7B47A986"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F599E4F" w14:textId="073F6D86"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флак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C1AFFD6" w14:textId="27595A44"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35 700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2D584FE" w14:textId="29E8991A"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892 500</w:t>
            </w:r>
          </w:p>
        </w:tc>
        <w:tc>
          <w:tcPr>
            <w:tcW w:w="3118" w:type="dxa"/>
            <w:tcBorders>
              <w:left w:val="nil"/>
              <w:right w:val="single" w:sz="4" w:space="0" w:color="auto"/>
            </w:tcBorders>
          </w:tcPr>
          <w:p w14:paraId="145BCC5C"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5F922EC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3810F85C" w14:textId="3975D8DD"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34</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FC4571" w14:textId="77777777" w:rsidR="00931F32" w:rsidRDefault="00931F32" w:rsidP="00931F32">
            <w:pPr>
              <w:spacing w:after="0"/>
              <w:rPr>
                <w:rFonts w:ascii="Arial" w:hAnsi="Arial"/>
                <w:sz w:val="20"/>
                <w:szCs w:val="20"/>
              </w:rPr>
            </w:pPr>
            <w:r w:rsidRPr="006C4F55">
              <w:rPr>
                <w:rFonts w:ascii="Arial" w:hAnsi="Arial"/>
                <w:sz w:val="20"/>
                <w:szCs w:val="20"/>
              </w:rPr>
              <w:t>Лизирующий реагент М-58LEO (II) (500мл/бут), Mindray</w:t>
            </w:r>
          </w:p>
          <w:p w14:paraId="1400C8CF" w14:textId="77777777" w:rsidR="00931F32" w:rsidRDefault="00931F32" w:rsidP="00931F32">
            <w:pPr>
              <w:spacing w:after="0"/>
            </w:pPr>
            <w:r w:rsidRPr="00AE03A7">
              <w:t xml:space="preserve">Специальный жидкий реагент, предназначенный для для химического окрашивания эозинофилов. В составе не должны содержаться цианиды и азиды. Из комплекта Автоматический гематологический анализатор BC-5800 с </w:t>
            </w:r>
            <w:r w:rsidRPr="00AE03A7">
              <w:lastRenderedPageBreak/>
              <w:t xml:space="preserve">принадлежностями (Shenzhen Mindray Bio-medical Electronics Co., Ltd. Китай). </w:t>
            </w:r>
          </w:p>
          <w:p w14:paraId="7E14BDE1" w14:textId="7D246EFC" w:rsidR="00931F32" w:rsidRDefault="00931F32" w:rsidP="00931F32">
            <w:pPr>
              <w:shd w:val="clear" w:color="auto" w:fill="FFFFFF"/>
              <w:spacing w:after="0" w:line="240" w:lineRule="auto"/>
              <w:jc w:val="both"/>
              <w:rPr>
                <w:sz w:val="20"/>
                <w:szCs w:val="20"/>
              </w:rPr>
            </w:pPr>
            <w:r w:rsidRPr="00AE03A7">
              <w:t xml:space="preserve"> Флакон должен быть маркирован специальным штриховым кодом совместимым со считывателем для закрытой системы ВС5800. Объем флакона, не менее 500ml.</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CC5667B" w14:textId="5B464F56"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BF985BA" w14:textId="335E8EBA"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флак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E8C12F3" w14:textId="4D965268"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23 500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EBFE114" w14:textId="1AE43BA5"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235 000</w:t>
            </w:r>
          </w:p>
        </w:tc>
        <w:tc>
          <w:tcPr>
            <w:tcW w:w="3118" w:type="dxa"/>
            <w:tcBorders>
              <w:left w:val="nil"/>
              <w:right w:val="single" w:sz="4" w:space="0" w:color="auto"/>
            </w:tcBorders>
          </w:tcPr>
          <w:p w14:paraId="722A65D9"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03425E89"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98C8989" w14:textId="790D6542"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35</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9C2A5D1" w14:textId="77777777" w:rsidR="00931F32" w:rsidRDefault="00931F32" w:rsidP="00931F32">
            <w:pPr>
              <w:spacing w:after="0"/>
              <w:rPr>
                <w:rFonts w:ascii="Arial" w:hAnsi="Arial"/>
                <w:sz w:val="20"/>
                <w:szCs w:val="20"/>
              </w:rPr>
            </w:pPr>
            <w:r w:rsidRPr="006C4F55">
              <w:rPr>
                <w:rFonts w:ascii="Arial" w:hAnsi="Arial"/>
                <w:sz w:val="20"/>
                <w:szCs w:val="20"/>
              </w:rPr>
              <w:t xml:space="preserve">Лизирующий реагент М-58LH  (500мл/бут), </w:t>
            </w:r>
          </w:p>
          <w:p w14:paraId="3B602EE6" w14:textId="77777777" w:rsidR="00931F32" w:rsidRDefault="00931F32" w:rsidP="00931F32">
            <w:pPr>
              <w:spacing w:after="0"/>
              <w:rPr>
                <w:rFonts w:ascii="Arial" w:hAnsi="Arial"/>
                <w:sz w:val="20"/>
                <w:szCs w:val="20"/>
              </w:rPr>
            </w:pPr>
            <w:r w:rsidRPr="006C4F55">
              <w:rPr>
                <w:rFonts w:ascii="Arial" w:hAnsi="Arial"/>
                <w:sz w:val="20"/>
                <w:szCs w:val="20"/>
              </w:rPr>
              <w:t>Mindray</w:t>
            </w:r>
            <w:r>
              <w:t xml:space="preserve"> </w:t>
            </w:r>
            <w:r w:rsidRPr="00AE03A7">
              <w:rPr>
                <w:rFonts w:ascii="Arial" w:hAnsi="Arial"/>
                <w:sz w:val="20"/>
                <w:szCs w:val="20"/>
              </w:rPr>
              <w:t xml:space="preserve">Специальный жидкий реагент, предназначенный для лизирования эритроцитов и освобождания, химического окрашивания гемоглобина. Из комплекта Автоматический гематологический анализатор BC-5800 с принадлежностями (Shenzhen Mindray Bio-medical Electronics Co., Ltd. Китай). </w:t>
            </w:r>
          </w:p>
          <w:p w14:paraId="3F851A66" w14:textId="73F3FDA6" w:rsidR="00931F32" w:rsidRDefault="00931F32" w:rsidP="00931F32">
            <w:pPr>
              <w:shd w:val="clear" w:color="auto" w:fill="FFFFFF"/>
              <w:spacing w:after="0" w:line="240" w:lineRule="auto"/>
              <w:jc w:val="both"/>
              <w:rPr>
                <w:sz w:val="20"/>
                <w:szCs w:val="20"/>
              </w:rPr>
            </w:pPr>
            <w:r w:rsidRPr="00AE03A7">
              <w:rPr>
                <w:rFonts w:ascii="Arial" w:hAnsi="Arial"/>
                <w:sz w:val="20"/>
                <w:szCs w:val="20"/>
              </w:rPr>
              <w:t>Флакон должен быть маркирован специальным штриховым кодом совместимым со считывателем для закрытой системы ВС5800. Объем флакона, не менее 500ml.</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05280EC" w14:textId="40D0F6F1"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828D95E" w14:textId="2B9E58C3"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флак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227B9E6" w14:textId="74C0092D"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17 900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91382BA" w14:textId="062D097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447 500</w:t>
            </w:r>
          </w:p>
        </w:tc>
        <w:tc>
          <w:tcPr>
            <w:tcW w:w="3118" w:type="dxa"/>
            <w:tcBorders>
              <w:left w:val="nil"/>
              <w:right w:val="single" w:sz="4" w:space="0" w:color="auto"/>
            </w:tcBorders>
          </w:tcPr>
          <w:p w14:paraId="4C8AC8B3"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7764B038"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2BFFA9C5" w14:textId="11F2800D"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36</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256D02C" w14:textId="77777777" w:rsidR="00931F32" w:rsidRDefault="00931F32" w:rsidP="00931F32">
            <w:pPr>
              <w:spacing w:after="0"/>
              <w:rPr>
                <w:rFonts w:ascii="Arial" w:hAnsi="Arial"/>
                <w:sz w:val="20"/>
                <w:szCs w:val="20"/>
              </w:rPr>
            </w:pPr>
            <w:r w:rsidRPr="006C4F55">
              <w:rPr>
                <w:rFonts w:ascii="Arial" w:hAnsi="Arial"/>
                <w:sz w:val="20"/>
                <w:szCs w:val="20"/>
              </w:rPr>
              <w:t xml:space="preserve">Кровь контрольная BC-3D, 3*3,0ml(1L,1N,1H) </w:t>
            </w:r>
          </w:p>
          <w:p w14:paraId="0A20C169" w14:textId="077D2664" w:rsidR="00931F32" w:rsidRDefault="00931F32" w:rsidP="00931F32">
            <w:pPr>
              <w:shd w:val="clear" w:color="auto" w:fill="FFFFFF"/>
              <w:spacing w:after="0" w:line="240" w:lineRule="auto"/>
              <w:jc w:val="both"/>
              <w:rPr>
                <w:sz w:val="20"/>
                <w:szCs w:val="20"/>
              </w:rPr>
            </w:pPr>
            <w:r w:rsidRPr="006C4F55">
              <w:rPr>
                <w:rFonts w:ascii="Arial" w:hAnsi="Arial"/>
                <w:sz w:val="20"/>
                <w:szCs w:val="20"/>
              </w:rPr>
              <w:t>Mindray</w:t>
            </w:r>
            <w:r>
              <w:t xml:space="preserve"> </w:t>
            </w:r>
            <w:r w:rsidRPr="00AE03A7">
              <w:rPr>
                <w:rFonts w:ascii="Arial" w:hAnsi="Arial"/>
                <w:sz w:val="20"/>
                <w:szCs w:val="20"/>
              </w:rPr>
              <w:t xml:space="preserve">Набор контрольных растворов для гематологического анализатора ВС-3600 закрытого типа. </w:t>
            </w:r>
            <w:proofErr w:type="gramStart"/>
            <w:r w:rsidRPr="00AE03A7">
              <w:rPr>
                <w:rFonts w:ascii="Arial" w:hAnsi="Arial"/>
                <w:sz w:val="20"/>
                <w:szCs w:val="20"/>
              </w:rPr>
              <w:t>3 флакона</w:t>
            </w:r>
            <w:proofErr w:type="gramEnd"/>
            <w:r w:rsidRPr="00AE03A7">
              <w:rPr>
                <w:rFonts w:ascii="Arial" w:hAnsi="Arial"/>
                <w:sz w:val="20"/>
                <w:szCs w:val="20"/>
              </w:rPr>
              <w:t xml:space="preserve"> по 3 мл. Для контроля точности измерения гематологического анализатора. Три флакона: 1 с низким содержанием клеток, 2 со средним содержанием клеток, </w:t>
            </w:r>
            <w:proofErr w:type="gramStart"/>
            <w:r w:rsidRPr="00AE03A7">
              <w:rPr>
                <w:rFonts w:ascii="Arial" w:hAnsi="Arial"/>
                <w:sz w:val="20"/>
                <w:szCs w:val="20"/>
              </w:rPr>
              <w:t>3 с</w:t>
            </w:r>
            <w:proofErr w:type="gramEnd"/>
            <w:r w:rsidRPr="00AE03A7">
              <w:rPr>
                <w:rFonts w:ascii="Arial" w:hAnsi="Arial"/>
                <w:sz w:val="20"/>
                <w:szCs w:val="20"/>
              </w:rPr>
              <w:t xml:space="preserve">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w:t>
            </w:r>
            <w:r w:rsidRPr="00AE03A7">
              <w:rPr>
                <w:rFonts w:ascii="Arial" w:hAnsi="Arial"/>
                <w:sz w:val="20"/>
                <w:szCs w:val="20"/>
              </w:rPr>
              <w:lastRenderedPageBreak/>
              <w:t xml:space="preserve">ежедневного проведения внутрилабораторного контроля точности измерений на приборах, 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5A8A0A1" w14:textId="08D11FD5"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4</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126FEE7" w14:textId="59BEDCAF"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00DC985" w14:textId="0A250928"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66 300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BF8D8D9" w14:textId="49DD065E"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265 200</w:t>
            </w:r>
          </w:p>
        </w:tc>
        <w:tc>
          <w:tcPr>
            <w:tcW w:w="3118" w:type="dxa"/>
            <w:tcBorders>
              <w:left w:val="nil"/>
              <w:right w:val="single" w:sz="4" w:space="0" w:color="auto"/>
            </w:tcBorders>
          </w:tcPr>
          <w:p w14:paraId="64A3B507"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287B7856"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91452A0" w14:textId="1F273BEE"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37</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BB29772" w14:textId="67368E49" w:rsidR="00931F32" w:rsidRDefault="00931F32" w:rsidP="00931F32">
            <w:pPr>
              <w:shd w:val="clear" w:color="auto" w:fill="FFFFFF"/>
              <w:spacing w:after="0" w:line="240" w:lineRule="auto"/>
              <w:jc w:val="both"/>
              <w:rPr>
                <w:sz w:val="20"/>
                <w:szCs w:val="20"/>
              </w:rPr>
            </w:pPr>
            <w:r w:rsidRPr="006C4F55">
              <w:rPr>
                <w:rFonts w:ascii="Arial" w:hAnsi="Arial"/>
                <w:sz w:val="20"/>
                <w:szCs w:val="20"/>
              </w:rPr>
              <w:t>Кю</w:t>
            </w:r>
            <w:r>
              <w:rPr>
                <w:rFonts w:ascii="Arial" w:hAnsi="Arial"/>
                <w:sz w:val="20"/>
                <w:szCs w:val="20"/>
              </w:rPr>
              <w:t>веты Авто (1000шт/ру</w:t>
            </w:r>
            <w:r w:rsidRPr="00AE03A7">
              <w:rPr>
                <w:rFonts w:ascii="Arial" w:hAnsi="Arial"/>
                <w:sz w:val="20"/>
                <w:szCs w:val="20"/>
              </w:rPr>
              <w:t>Одноразовые пластиковые кюветы в количестве 1000шт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D68C9A6" w14:textId="3F4A1EE3"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80CF252" w14:textId="198FC308"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рулон</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B907EF" w14:textId="3B39D835"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200 900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C7234FD" w14:textId="35283BFA"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1 004 500</w:t>
            </w:r>
          </w:p>
        </w:tc>
        <w:tc>
          <w:tcPr>
            <w:tcW w:w="3118" w:type="dxa"/>
            <w:tcBorders>
              <w:left w:val="nil"/>
              <w:right w:val="single" w:sz="4" w:space="0" w:color="auto"/>
            </w:tcBorders>
          </w:tcPr>
          <w:p w14:paraId="5467AD98"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949968F"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0287B518" w14:textId="3F32DEB2"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38</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B3B0780" w14:textId="32FD7D0F"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Контрольная плазма -1, 10 x 1 </w:t>
            </w:r>
            <w:proofErr w:type="gramStart"/>
            <w:r w:rsidRPr="006C4F55">
              <w:rPr>
                <w:rFonts w:ascii="Arial" w:hAnsi="Arial"/>
                <w:sz w:val="20"/>
                <w:szCs w:val="20"/>
              </w:rPr>
              <w:t>мл  Mindray</w:t>
            </w:r>
            <w:proofErr w:type="gramEnd"/>
            <w:r>
              <w:t xml:space="preserve"> </w:t>
            </w:r>
            <w:r w:rsidRPr="00AE03A7">
              <w:rPr>
                <w:rFonts w:ascii="Arial" w:hAnsi="Arial"/>
                <w:sz w:val="20"/>
                <w:szCs w:val="20"/>
              </w:rPr>
              <w:t xml:space="preserve">Контрольная плазма для проведения контроля качества исследований гемостаза. Состав: </w:t>
            </w:r>
            <w:proofErr w:type="gramStart"/>
            <w:r w:rsidRPr="00AE03A7">
              <w:rPr>
                <w:rFonts w:ascii="Arial" w:hAnsi="Arial"/>
                <w:sz w:val="20"/>
                <w:szCs w:val="20"/>
              </w:rPr>
              <w:t>10 флаконов</w:t>
            </w:r>
            <w:proofErr w:type="gramEnd"/>
            <w:r w:rsidRPr="00AE03A7">
              <w:rPr>
                <w:rFonts w:ascii="Arial" w:hAnsi="Arial"/>
                <w:sz w:val="20"/>
                <w:szCs w:val="20"/>
              </w:rPr>
              <w:t xml:space="preserve">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w:t>
            </w:r>
            <w:r w:rsidRPr="00AE03A7">
              <w:rPr>
                <w:rFonts w:ascii="Arial" w:hAnsi="Arial"/>
                <w:sz w:val="20"/>
                <w:szCs w:val="20"/>
              </w:rPr>
              <w:lastRenderedPageBreak/>
              <w:t>контрольных материалов и 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29B92AC" w14:textId="6391ADAD"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5567A71" w14:textId="66C0A71A"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1A43677" w14:textId="07D787CF"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121 300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3CA3EFB" w14:textId="7281D13C"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121 300</w:t>
            </w:r>
          </w:p>
        </w:tc>
        <w:tc>
          <w:tcPr>
            <w:tcW w:w="3118" w:type="dxa"/>
            <w:tcBorders>
              <w:left w:val="nil"/>
              <w:right w:val="single" w:sz="4" w:space="0" w:color="auto"/>
            </w:tcBorders>
          </w:tcPr>
          <w:p w14:paraId="60DF1586"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D071961"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4AC775F4" w14:textId="1D962636"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39</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104FDD6" w14:textId="41B36990"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Контрольная плазма -2, 10 x 1 </w:t>
            </w:r>
            <w:proofErr w:type="gramStart"/>
            <w:r w:rsidRPr="006C4F55">
              <w:rPr>
                <w:rFonts w:ascii="Arial" w:hAnsi="Arial"/>
                <w:sz w:val="20"/>
                <w:szCs w:val="20"/>
              </w:rPr>
              <w:t>мл  ,</w:t>
            </w:r>
            <w:proofErr w:type="gramEnd"/>
            <w:r w:rsidRPr="006C4F55">
              <w:rPr>
                <w:rFonts w:ascii="Arial" w:hAnsi="Arial"/>
                <w:sz w:val="20"/>
                <w:szCs w:val="20"/>
              </w:rPr>
              <w:t xml:space="preserve"> Mindray</w:t>
            </w:r>
            <w:r w:rsidRPr="00AE03A7">
              <w:rPr>
                <w:rFonts w:ascii="Arial" w:hAnsi="Arial"/>
                <w:sz w:val="20"/>
                <w:szCs w:val="20"/>
              </w:rPr>
              <w:t xml:space="preserve">Контрольная плазма для проведения контроля качества исследований гемостаза. Состав: </w:t>
            </w:r>
            <w:proofErr w:type="gramStart"/>
            <w:r w:rsidRPr="00AE03A7">
              <w:rPr>
                <w:rFonts w:ascii="Arial" w:hAnsi="Arial"/>
                <w:sz w:val="20"/>
                <w:szCs w:val="20"/>
              </w:rPr>
              <w:t>10 флаконов</w:t>
            </w:r>
            <w:proofErr w:type="gramEnd"/>
            <w:r w:rsidRPr="00AE03A7">
              <w:rPr>
                <w:rFonts w:ascii="Arial" w:hAnsi="Arial"/>
                <w:sz w:val="20"/>
                <w:szCs w:val="20"/>
              </w:rPr>
              <w:t xml:space="preserve">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78AF6AD" w14:textId="7944DE1C"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1</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9260EF5" w14:textId="6209C6FD"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418AB1D" w14:textId="2C23CAA0"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121 300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16956C5" w14:textId="7421397C"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121 300</w:t>
            </w:r>
          </w:p>
        </w:tc>
        <w:tc>
          <w:tcPr>
            <w:tcW w:w="3118" w:type="dxa"/>
            <w:tcBorders>
              <w:left w:val="nil"/>
              <w:right w:val="single" w:sz="4" w:space="0" w:color="auto"/>
            </w:tcBorders>
          </w:tcPr>
          <w:p w14:paraId="5132983C"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0C3EFA69"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1CCCE870" w14:textId="2444AD6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40</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BFDCD3A" w14:textId="1AE58D3C"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Промывочный раствор -1 Cleaning Solution-1, 10 x 15 мл. </w:t>
            </w:r>
            <w:r w:rsidRPr="00AE03A7">
              <w:rPr>
                <w:rFonts w:ascii="Arial" w:hAnsi="Arial"/>
                <w:sz w:val="20"/>
                <w:szCs w:val="20"/>
              </w:rPr>
              <w:t>Специальный раствор для прочистки пробозаборника. В упаковке 10 флаконов по 15 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2B72148" w14:textId="39A73053"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4</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5684A0B2" w14:textId="5DF5B7BE"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упак</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915A8D4" w14:textId="3696DAD3"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27 800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EFA9088" w14:textId="5455B295"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111 200</w:t>
            </w:r>
          </w:p>
        </w:tc>
        <w:tc>
          <w:tcPr>
            <w:tcW w:w="3118" w:type="dxa"/>
            <w:tcBorders>
              <w:left w:val="nil"/>
              <w:right w:val="single" w:sz="4" w:space="0" w:color="auto"/>
            </w:tcBorders>
          </w:tcPr>
          <w:p w14:paraId="3D8757C5"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0A6269CB"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727F6407" w14:textId="79BCFC57"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41</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C2D5ECD" w14:textId="7367FB0E"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Реагент АПТВ, APTT Reagent (Ellagic Acid) 10 x </w:t>
            </w:r>
            <w:proofErr w:type="gramStart"/>
            <w:r w:rsidRPr="006C4F55">
              <w:rPr>
                <w:rFonts w:ascii="Arial" w:hAnsi="Arial"/>
                <w:sz w:val="20"/>
                <w:szCs w:val="20"/>
              </w:rPr>
              <w:t>2 мл</w:t>
            </w:r>
            <w:proofErr w:type="gramEnd"/>
            <w:r w:rsidRPr="006C4F55">
              <w:rPr>
                <w:rFonts w:ascii="Arial" w:hAnsi="Arial"/>
                <w:sz w:val="20"/>
                <w:szCs w:val="20"/>
              </w:rPr>
              <w:t xml:space="preserve"> арт </w:t>
            </w:r>
            <w:r w:rsidRPr="00AE03A7">
              <w:rPr>
                <w:rFonts w:ascii="Arial" w:hAnsi="Arial"/>
                <w:sz w:val="20"/>
                <w:szCs w:val="20"/>
              </w:rPr>
              <w:t xml:space="preserve">Набор для определения Активированного Частичного тромбопластинового времени в плазме крови. Состав: </w:t>
            </w:r>
            <w:proofErr w:type="gramStart"/>
            <w:r w:rsidRPr="00AE03A7">
              <w:rPr>
                <w:rFonts w:ascii="Arial" w:hAnsi="Arial"/>
                <w:sz w:val="20"/>
                <w:szCs w:val="20"/>
              </w:rPr>
              <w:t>10 флаконов</w:t>
            </w:r>
            <w:proofErr w:type="gramEnd"/>
            <w:r w:rsidRPr="00AE03A7">
              <w:rPr>
                <w:rFonts w:ascii="Arial" w:hAnsi="Arial"/>
                <w:sz w:val="20"/>
                <w:szCs w:val="20"/>
              </w:rPr>
              <w:t xml:space="preserve">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w:t>
            </w:r>
            <w:r w:rsidRPr="00AE03A7">
              <w:rPr>
                <w:rFonts w:ascii="Arial" w:hAnsi="Arial"/>
                <w:sz w:val="20"/>
                <w:szCs w:val="20"/>
              </w:rPr>
              <w:lastRenderedPageBreak/>
              <w:t>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39A9480" w14:textId="76B0E77A"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8</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C3FA48E" w14:textId="7BAD1BFE"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0989BF4" w14:textId="3B17D609"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28 400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9A3943E" w14:textId="1C7AED5D"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227 200</w:t>
            </w:r>
          </w:p>
        </w:tc>
        <w:tc>
          <w:tcPr>
            <w:tcW w:w="3118" w:type="dxa"/>
            <w:tcBorders>
              <w:left w:val="nil"/>
              <w:right w:val="single" w:sz="4" w:space="0" w:color="auto"/>
            </w:tcBorders>
          </w:tcPr>
          <w:p w14:paraId="337AD5A2"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BEAA1DF"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33B1EEB5" w14:textId="62299116"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42</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C1F61CE" w14:textId="77173421"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Кальция Хлорид, CalciumChlorideSolution 10 x 4 </w:t>
            </w:r>
            <w:proofErr w:type="gramStart"/>
            <w:r w:rsidRPr="006C4F55">
              <w:rPr>
                <w:rFonts w:ascii="Arial" w:hAnsi="Arial"/>
                <w:sz w:val="20"/>
                <w:szCs w:val="20"/>
              </w:rPr>
              <w:t>мл.,</w:t>
            </w:r>
            <w:proofErr w:type="gramEnd"/>
            <w:r w:rsidRPr="006C4F55">
              <w:rPr>
                <w:rFonts w:ascii="Arial" w:hAnsi="Arial"/>
                <w:sz w:val="20"/>
                <w:szCs w:val="20"/>
              </w:rPr>
              <w:t xml:space="preserve"> Набор для определения Активированного Частичного тромбопластинового времени в плазме крови. Состав: </w:t>
            </w:r>
            <w:proofErr w:type="gramStart"/>
            <w:r w:rsidRPr="006C4F55">
              <w:rPr>
                <w:rFonts w:ascii="Arial" w:hAnsi="Arial"/>
                <w:sz w:val="20"/>
                <w:szCs w:val="20"/>
              </w:rPr>
              <w:t>10 флаконов</w:t>
            </w:r>
            <w:proofErr w:type="gramEnd"/>
            <w:r w:rsidRPr="006C4F55">
              <w:rPr>
                <w:rFonts w:ascii="Arial" w:hAnsi="Arial"/>
                <w:sz w:val="20"/>
                <w:szCs w:val="20"/>
              </w:rPr>
              <w:t xml:space="preserve"> с 4 мл готового реактива №2. Набор рассчитан для проведения 720 определений Mindray</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AF803AF" w14:textId="32F0D750"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6</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7B24756" w14:textId="5C80D953"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D678456" w14:textId="561E2702"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17 200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4CA5C5" w14:textId="5DCB5A1B"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103 200</w:t>
            </w:r>
          </w:p>
        </w:tc>
        <w:tc>
          <w:tcPr>
            <w:tcW w:w="3118" w:type="dxa"/>
            <w:tcBorders>
              <w:left w:val="nil"/>
              <w:right w:val="single" w:sz="4" w:space="0" w:color="auto"/>
            </w:tcBorders>
          </w:tcPr>
          <w:p w14:paraId="428037D4"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387ECCAD"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554487CD" w14:textId="6FAFE004"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43</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11A9538" w14:textId="5037D37E"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Протромбиновое </w:t>
            </w:r>
            <w:proofErr w:type="gramStart"/>
            <w:r w:rsidRPr="006C4F55">
              <w:rPr>
                <w:rFonts w:ascii="Arial" w:hAnsi="Arial"/>
                <w:sz w:val="20"/>
                <w:szCs w:val="20"/>
              </w:rPr>
              <w:t>время(</w:t>
            </w:r>
            <w:proofErr w:type="gramEnd"/>
            <w:r w:rsidRPr="006C4F55">
              <w:rPr>
                <w:rFonts w:ascii="Arial" w:hAnsi="Arial"/>
                <w:sz w:val="20"/>
                <w:szCs w:val="20"/>
              </w:rPr>
              <w:t>ПВ), Protrombin Time(РТ) (10х4мл</w:t>
            </w:r>
            <w:r>
              <w:rPr>
                <w:rFonts w:ascii="Arial" w:hAnsi="Arial"/>
                <w:sz w:val="20"/>
                <w:szCs w:val="20"/>
              </w:rPr>
              <w:t>Mindray</w:t>
            </w:r>
            <w:r w:rsidRPr="00AE03A7">
              <w:rPr>
                <w:rFonts w:ascii="Arial" w:hAnsi="Arial"/>
                <w:sz w:val="20"/>
                <w:szCs w:val="20"/>
              </w:rPr>
              <w:t xml:space="preserve">Набор для определения протромбинового времени в плазме крови. Состав: </w:t>
            </w:r>
            <w:proofErr w:type="gramStart"/>
            <w:r w:rsidRPr="00AE03A7">
              <w:rPr>
                <w:rFonts w:ascii="Arial" w:hAnsi="Arial"/>
                <w:sz w:val="20"/>
                <w:szCs w:val="20"/>
              </w:rPr>
              <w:t>10 флаконов</w:t>
            </w:r>
            <w:proofErr w:type="gramEnd"/>
            <w:r w:rsidRPr="00AE03A7">
              <w:rPr>
                <w:rFonts w:ascii="Arial" w:hAnsi="Arial"/>
                <w:sz w:val="20"/>
                <w:szCs w:val="20"/>
              </w:rPr>
              <w:t xml:space="preserve">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3DB65B4" w14:textId="5D4CAA9A"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2D97480" w14:textId="6139CC41"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B56F843" w14:textId="015DD28D"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39 700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27F112A" w14:textId="07632525"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992 500</w:t>
            </w:r>
          </w:p>
        </w:tc>
        <w:tc>
          <w:tcPr>
            <w:tcW w:w="3118" w:type="dxa"/>
            <w:tcBorders>
              <w:left w:val="nil"/>
              <w:right w:val="single" w:sz="4" w:space="0" w:color="auto"/>
            </w:tcBorders>
          </w:tcPr>
          <w:p w14:paraId="5FC2352C"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4AAA181F"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05E9CABC" w14:textId="4931F04A"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44</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5133BA0" w14:textId="08B96C35" w:rsidR="00931F32" w:rsidRDefault="00931F32" w:rsidP="00931F32">
            <w:pPr>
              <w:shd w:val="clear" w:color="auto" w:fill="FFFFFF"/>
              <w:spacing w:after="0" w:line="240" w:lineRule="auto"/>
              <w:jc w:val="both"/>
              <w:rPr>
                <w:sz w:val="20"/>
                <w:szCs w:val="20"/>
              </w:rPr>
            </w:pPr>
            <w:proofErr w:type="gramStart"/>
            <w:r w:rsidRPr="006C4F55">
              <w:rPr>
                <w:rFonts w:ascii="Arial" w:hAnsi="Arial"/>
                <w:sz w:val="20"/>
                <w:szCs w:val="20"/>
              </w:rPr>
              <w:t>Промывочный  раствор</w:t>
            </w:r>
            <w:proofErr w:type="gramEnd"/>
            <w:r w:rsidRPr="006C4F55">
              <w:rPr>
                <w:rFonts w:ascii="Arial" w:hAnsi="Arial"/>
                <w:sz w:val="20"/>
                <w:szCs w:val="20"/>
              </w:rPr>
              <w:t xml:space="preserve"> -2 Cleaning Solution-2, (2500 мл) Mindray</w:t>
            </w:r>
            <w:r>
              <w:t xml:space="preserve"> </w:t>
            </w:r>
            <w:r w:rsidRPr="00AE03A7">
              <w:rPr>
                <w:rFonts w:ascii="Arial" w:hAnsi="Arial"/>
                <w:sz w:val="20"/>
                <w:szCs w:val="20"/>
              </w:rPr>
              <w:t xml:space="preserve">Специальный раствор для прочистки пробозаборника. Канистра 2500мл. </w:t>
            </w:r>
            <w:proofErr w:type="gramStart"/>
            <w:r w:rsidRPr="00AE03A7">
              <w:rPr>
                <w:rFonts w:ascii="Arial" w:hAnsi="Arial"/>
                <w:sz w:val="20"/>
                <w:szCs w:val="20"/>
              </w:rPr>
              <w:t>к</w:t>
            </w:r>
            <w:proofErr w:type="gramEnd"/>
            <w:r w:rsidRPr="00AE03A7">
              <w:rPr>
                <w:rFonts w:ascii="Arial" w:hAnsi="Arial"/>
                <w:sz w:val="20"/>
                <w:szCs w:val="20"/>
              </w:rPr>
              <w:t xml:space="preserve">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DE36534" w14:textId="0194BF95"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25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7AE744E" w14:textId="42866C84"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AB083EB" w14:textId="39FDDAAF"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60 000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0C18EF7" w14:textId="5ABB4749"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1 500 000</w:t>
            </w:r>
          </w:p>
        </w:tc>
        <w:tc>
          <w:tcPr>
            <w:tcW w:w="3118" w:type="dxa"/>
            <w:tcBorders>
              <w:left w:val="nil"/>
              <w:right w:val="single" w:sz="4" w:space="0" w:color="auto"/>
            </w:tcBorders>
          </w:tcPr>
          <w:p w14:paraId="1C963CE0"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938C3BB"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04ABAE34" w14:textId="1BDC2405"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45</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946B38B" w14:textId="4C78E227" w:rsidR="00931F32" w:rsidRDefault="00931F32" w:rsidP="00931F32">
            <w:pPr>
              <w:shd w:val="clear" w:color="auto" w:fill="FFFFFF"/>
              <w:spacing w:after="0" w:line="240" w:lineRule="auto"/>
              <w:jc w:val="both"/>
              <w:rPr>
                <w:sz w:val="20"/>
                <w:szCs w:val="20"/>
              </w:rPr>
            </w:pPr>
            <w:r w:rsidRPr="006C4F55">
              <w:rPr>
                <w:rFonts w:ascii="Arial" w:hAnsi="Arial"/>
                <w:sz w:val="20"/>
                <w:szCs w:val="20"/>
              </w:rPr>
              <w:t>Магний (Mg) (4*40ml) Mindray</w:t>
            </w:r>
            <w:r>
              <w:t xml:space="preserve"> </w:t>
            </w:r>
            <w:r w:rsidRPr="00AE03A7">
              <w:rPr>
                <w:rFonts w:ascii="Arial" w:hAnsi="Arial"/>
                <w:sz w:val="20"/>
                <w:szCs w:val="20"/>
              </w:rPr>
              <w:t xml:space="preserve">Набор для определения Магния в сыворотке крови из комплекта биохимический анализатор Mindray   закрытого типа без произвольных методик. R-4x40ml, в оригинальных флаконах. (Mg) (Ксилидил-синий </w:t>
            </w:r>
            <w:r w:rsidRPr="00AE03A7">
              <w:rPr>
                <w:rFonts w:ascii="Arial" w:hAnsi="Arial"/>
                <w:sz w:val="20"/>
                <w:szCs w:val="20"/>
              </w:rPr>
              <w:lastRenderedPageBreak/>
              <w:t>(магоновый) метод). 490 опр.  Набор должен быть маркирован специальным штриховым кодом совместимым со считывателем для закрытой системы.</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862AD3E" w14:textId="5DAAA1F2"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lastRenderedPageBreak/>
              <w:t>5</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C9D03E2" w14:textId="7613A65D"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набор</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EAABF34" w14:textId="6AE23BBD"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20 900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7762062" w14:textId="041AA88A"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104 500</w:t>
            </w:r>
          </w:p>
        </w:tc>
        <w:tc>
          <w:tcPr>
            <w:tcW w:w="3118" w:type="dxa"/>
            <w:tcBorders>
              <w:left w:val="nil"/>
              <w:right w:val="single" w:sz="4" w:space="0" w:color="auto"/>
            </w:tcBorders>
          </w:tcPr>
          <w:p w14:paraId="79C5180E"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1D862D09"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222366E1" w14:textId="675EA530"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46</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432E9743" w14:textId="5488D526" w:rsidR="00931F32" w:rsidRDefault="00931F32" w:rsidP="00931F32">
            <w:pPr>
              <w:shd w:val="clear" w:color="auto" w:fill="FFFFFF"/>
              <w:spacing w:after="0" w:line="240" w:lineRule="auto"/>
              <w:jc w:val="both"/>
              <w:rPr>
                <w:sz w:val="20"/>
                <w:szCs w:val="20"/>
              </w:rPr>
            </w:pPr>
            <w:r w:rsidRPr="006C4F55">
              <w:rPr>
                <w:rFonts w:ascii="Arial" w:hAnsi="Arial"/>
                <w:sz w:val="20"/>
                <w:szCs w:val="20"/>
              </w:rPr>
              <w:t xml:space="preserve">Бумага диаграммная 50х20х12нар   </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6D6DB0CA" w14:textId="0DC078BF"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30</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4243237" w14:textId="2BE4FD39"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1BA73323" w14:textId="0AD33247"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530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861804E" w14:textId="633C749B"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15 900</w:t>
            </w:r>
          </w:p>
        </w:tc>
        <w:tc>
          <w:tcPr>
            <w:tcW w:w="3118" w:type="dxa"/>
            <w:tcBorders>
              <w:left w:val="nil"/>
              <w:right w:val="single" w:sz="4" w:space="0" w:color="auto"/>
            </w:tcBorders>
          </w:tcPr>
          <w:p w14:paraId="4F843230"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r w:rsidR="00931F32" w:rsidRPr="00EE0C0A" w14:paraId="6E039944" w14:textId="77777777" w:rsidTr="000D17A7">
        <w:trPr>
          <w:trHeight w:val="699"/>
        </w:trPr>
        <w:tc>
          <w:tcPr>
            <w:tcW w:w="1186" w:type="dxa"/>
            <w:tcBorders>
              <w:top w:val="single" w:sz="4" w:space="0" w:color="auto"/>
              <w:left w:val="single" w:sz="4" w:space="0" w:color="auto"/>
              <w:bottom w:val="single" w:sz="4" w:space="0" w:color="auto"/>
              <w:right w:val="single" w:sz="4" w:space="0" w:color="auto"/>
            </w:tcBorders>
            <w:shd w:val="clear" w:color="auto" w:fill="auto"/>
            <w:noWrap/>
          </w:tcPr>
          <w:p w14:paraId="65E8D12F" w14:textId="34F40651" w:rsidR="00931F32" w:rsidRDefault="00931F32" w:rsidP="00931F32">
            <w:pPr>
              <w:shd w:val="clear" w:color="auto" w:fill="FFFFFF"/>
              <w:spacing w:after="0" w:line="240" w:lineRule="auto"/>
              <w:rPr>
                <w:b/>
                <w:bCs/>
                <w:color w:val="000000"/>
                <w:sz w:val="20"/>
                <w:szCs w:val="20"/>
                <w:lang w:val="ru-RU" w:eastAsia="ru-RU"/>
              </w:rPr>
            </w:pPr>
            <w:r>
              <w:rPr>
                <w:b/>
                <w:bCs/>
                <w:color w:val="000000"/>
                <w:sz w:val="20"/>
                <w:szCs w:val="20"/>
                <w:lang w:val="ru-RU" w:eastAsia="ru-RU"/>
              </w:rPr>
              <w:t>47</w:t>
            </w:r>
          </w:p>
        </w:tc>
        <w:tc>
          <w:tcPr>
            <w:tcW w:w="433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2FADDA4E" w14:textId="2065EA9F" w:rsidR="00931F32" w:rsidRDefault="00931F32" w:rsidP="00931F32">
            <w:pPr>
              <w:shd w:val="clear" w:color="auto" w:fill="FFFFFF"/>
              <w:spacing w:after="0" w:line="240" w:lineRule="auto"/>
              <w:jc w:val="both"/>
              <w:rPr>
                <w:sz w:val="20"/>
                <w:szCs w:val="20"/>
              </w:rPr>
            </w:pPr>
            <w:r w:rsidRPr="006C4F55">
              <w:rPr>
                <w:rFonts w:ascii="Arial" w:hAnsi="Arial"/>
                <w:sz w:val="20"/>
                <w:szCs w:val="20"/>
              </w:rPr>
              <w:t>Лампа галогено-вольфрамовая (12V</w:t>
            </w:r>
            <w:proofErr w:type="gramStart"/>
            <w:r w:rsidRPr="006C4F55">
              <w:rPr>
                <w:rFonts w:ascii="Arial" w:hAnsi="Arial"/>
                <w:sz w:val="20"/>
                <w:szCs w:val="20"/>
              </w:rPr>
              <w:t>,20WT</w:t>
            </w:r>
            <w:proofErr w:type="gramEnd"/>
            <w:r w:rsidRPr="006C4F55">
              <w:rPr>
                <w:rFonts w:ascii="Arial" w:hAnsi="Arial"/>
                <w:sz w:val="20"/>
                <w:szCs w:val="20"/>
              </w:rPr>
              <w:t>) Mindray</w:t>
            </w:r>
            <w:r>
              <w:t xml:space="preserve"> </w:t>
            </w:r>
            <w:r w:rsidRPr="00AE03A7">
              <w:rPr>
                <w:rFonts w:ascii="Arial" w:hAnsi="Arial"/>
                <w:sz w:val="20"/>
                <w:szCs w:val="20"/>
              </w:rPr>
              <w:t>Галогеновая лампа из комплекта биохимический анализатор Mindray BS-230, 240, 240 Pro закрытого типа без произвольных методик.</w:t>
            </w:r>
          </w:p>
        </w:tc>
        <w:tc>
          <w:tcPr>
            <w:tcW w:w="850" w:type="dxa"/>
            <w:tcBorders>
              <w:top w:val="single" w:sz="5" w:space="0" w:color="auto"/>
              <w:left w:val="single" w:sz="5" w:space="0" w:color="auto"/>
              <w:bottom w:val="single" w:sz="5" w:space="0" w:color="auto"/>
              <w:right w:val="single" w:sz="5" w:space="0" w:color="auto"/>
            </w:tcBorders>
            <w:shd w:val="clear" w:color="auto" w:fill="auto"/>
            <w:noWrap/>
            <w:vAlign w:val="center"/>
          </w:tcPr>
          <w:p w14:paraId="3B9CC132" w14:textId="21523B99" w:rsidR="00931F32" w:rsidRDefault="00931F32" w:rsidP="00931F32">
            <w:pPr>
              <w:shd w:val="clear" w:color="auto" w:fill="FFFFFF"/>
              <w:spacing w:after="0" w:line="240" w:lineRule="auto"/>
              <w:jc w:val="both"/>
              <w:rPr>
                <w:color w:val="000000"/>
                <w:sz w:val="20"/>
                <w:szCs w:val="20"/>
                <w:lang w:val="ru-RU" w:eastAsia="ru-RU"/>
              </w:rPr>
            </w:pPr>
            <w:r w:rsidRPr="006C4F55">
              <w:rPr>
                <w:rFonts w:ascii="Arial" w:hAnsi="Arial"/>
                <w:sz w:val="20"/>
                <w:szCs w:val="20"/>
              </w:rPr>
              <w:t>6</w:t>
            </w:r>
          </w:p>
        </w:tc>
        <w:tc>
          <w:tcPr>
            <w:tcW w:w="1418"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7AC735C" w14:textId="6AC51586" w:rsidR="00931F32" w:rsidRDefault="00931F32" w:rsidP="00931F32">
            <w:pPr>
              <w:shd w:val="clear" w:color="auto" w:fill="FFFFFF"/>
              <w:spacing w:after="0" w:line="240" w:lineRule="auto"/>
              <w:ind w:left="142"/>
              <w:rPr>
                <w:color w:val="000000"/>
                <w:sz w:val="20"/>
                <w:szCs w:val="20"/>
                <w:lang w:val="ru-RU" w:eastAsia="ru-RU"/>
              </w:rPr>
            </w:pPr>
            <w:r w:rsidRPr="006C4F55">
              <w:rPr>
                <w:rFonts w:ascii="Arial" w:hAnsi="Arial"/>
                <w:sz w:val="20"/>
                <w:szCs w:val="20"/>
              </w:rPr>
              <w:t>шт</w:t>
            </w:r>
          </w:p>
        </w:tc>
        <w:tc>
          <w:tcPr>
            <w:tcW w:w="1701" w:type="dxa"/>
            <w:tcBorders>
              <w:top w:val="single" w:sz="5" w:space="0" w:color="auto"/>
              <w:left w:val="single" w:sz="5" w:space="0" w:color="auto"/>
              <w:bottom w:val="single" w:sz="5" w:space="0" w:color="auto"/>
              <w:right w:val="single" w:sz="5" w:space="0" w:color="auto"/>
            </w:tcBorders>
            <w:shd w:val="clear" w:color="auto" w:fill="auto"/>
            <w:noWrap/>
            <w:vAlign w:val="center"/>
          </w:tcPr>
          <w:p w14:paraId="7DD23BE0" w14:textId="25D7B7AF" w:rsidR="00931F32" w:rsidRDefault="00931F32" w:rsidP="00931F32">
            <w:pPr>
              <w:shd w:val="clear" w:color="auto" w:fill="FFFFFF"/>
              <w:spacing w:after="0" w:line="240" w:lineRule="auto"/>
              <w:ind w:left="142"/>
              <w:jc w:val="both"/>
              <w:rPr>
                <w:sz w:val="20"/>
                <w:szCs w:val="20"/>
              </w:rPr>
            </w:pPr>
            <w:r w:rsidRPr="006C4F55">
              <w:rPr>
                <w:rFonts w:ascii="Arial" w:hAnsi="Arial"/>
                <w:sz w:val="20"/>
                <w:szCs w:val="20"/>
              </w:rPr>
              <w:t>127 900</w:t>
            </w:r>
          </w:p>
        </w:tc>
        <w:tc>
          <w:tcPr>
            <w:tcW w:w="2126" w:type="dxa"/>
            <w:tcBorders>
              <w:top w:val="single" w:sz="5" w:space="0" w:color="auto"/>
              <w:left w:val="single" w:sz="5" w:space="0" w:color="auto"/>
              <w:bottom w:val="single" w:sz="5" w:space="0" w:color="auto"/>
              <w:right w:val="single" w:sz="5" w:space="0" w:color="auto"/>
            </w:tcBorders>
            <w:shd w:val="clear" w:color="auto" w:fill="auto"/>
            <w:noWrap/>
            <w:vAlign w:val="center"/>
          </w:tcPr>
          <w:p w14:paraId="05500E11" w14:textId="5FAE6DBE" w:rsidR="00931F32" w:rsidRDefault="00931F32" w:rsidP="00931F32">
            <w:pPr>
              <w:shd w:val="clear" w:color="auto" w:fill="FFFFFF"/>
              <w:spacing w:after="0" w:line="240" w:lineRule="auto"/>
              <w:ind w:left="142"/>
              <w:rPr>
                <w:b/>
                <w:color w:val="000000"/>
                <w:sz w:val="20"/>
                <w:szCs w:val="20"/>
                <w:lang w:val="ru-RU" w:eastAsia="ru-RU"/>
              </w:rPr>
            </w:pPr>
            <w:r w:rsidRPr="006C4F55">
              <w:rPr>
                <w:rFonts w:ascii="Arial" w:hAnsi="Arial"/>
                <w:sz w:val="20"/>
                <w:szCs w:val="20"/>
              </w:rPr>
              <w:t>767 400</w:t>
            </w:r>
          </w:p>
        </w:tc>
        <w:tc>
          <w:tcPr>
            <w:tcW w:w="3118" w:type="dxa"/>
            <w:tcBorders>
              <w:left w:val="nil"/>
              <w:right w:val="single" w:sz="4" w:space="0" w:color="auto"/>
            </w:tcBorders>
          </w:tcPr>
          <w:p w14:paraId="6B38683B" w14:textId="77777777" w:rsidR="00931F32" w:rsidRPr="00EE0C0A" w:rsidRDefault="00931F32" w:rsidP="00931F32">
            <w:pPr>
              <w:shd w:val="clear" w:color="auto" w:fill="FFFFFF"/>
              <w:spacing w:after="0" w:line="240" w:lineRule="auto"/>
              <w:ind w:left="142" w:firstLine="708"/>
              <w:rPr>
                <w:b/>
                <w:bCs/>
                <w:color w:val="000000"/>
                <w:sz w:val="20"/>
                <w:szCs w:val="20"/>
                <w:lang w:val="kk-KZ" w:eastAsia="ru-RU"/>
              </w:rPr>
            </w:pPr>
          </w:p>
        </w:tc>
      </w:tr>
    </w:tbl>
    <w:p w14:paraId="556AD849" w14:textId="77777777" w:rsidR="009231D3" w:rsidRPr="009231D3" w:rsidRDefault="009231D3" w:rsidP="009231D3">
      <w:pPr>
        <w:shd w:val="clear" w:color="auto" w:fill="FFFFFF"/>
        <w:spacing w:after="150" w:line="240" w:lineRule="auto"/>
        <w:ind w:firstLine="708"/>
        <w:jc w:val="both"/>
        <w:rPr>
          <w:color w:val="333333"/>
          <w:lang w:val="ru-RU" w:eastAsia="ru-RU"/>
        </w:rPr>
      </w:pPr>
      <w:r w:rsidRPr="009231D3">
        <w:rPr>
          <w:b/>
          <w:bCs/>
          <w:color w:val="000000"/>
          <w:lang w:val="ru-RU" w:eastAsia="ru-RU"/>
        </w:rPr>
        <w:t>Сроки и условия поставки:</w:t>
      </w:r>
      <w:r w:rsidRPr="001738FC">
        <w:rPr>
          <w:color w:val="333333"/>
          <w:lang w:eastAsia="ru-RU"/>
        </w:rPr>
        <w:t> </w:t>
      </w:r>
      <w:r w:rsidRPr="009231D3">
        <w:rPr>
          <w:color w:val="333333"/>
          <w:lang w:val="ru-RU" w:eastAsia="ru-RU"/>
        </w:rPr>
        <w:t>по устной заявке Заказчика в течение 5 календарных дней</w:t>
      </w:r>
      <w:r>
        <w:rPr>
          <w:color w:val="333333"/>
          <w:lang w:val="ru-RU" w:eastAsia="ru-RU"/>
        </w:rPr>
        <w:t xml:space="preserve"> до 31 декабря 2024 года;</w:t>
      </w:r>
      <w:r w:rsidRPr="009231D3">
        <w:rPr>
          <w:color w:val="333333"/>
          <w:lang w:val="ru-RU" w:eastAsia="ru-RU"/>
        </w:rPr>
        <w:t xml:space="preserve"> </w:t>
      </w:r>
    </w:p>
    <w:p w14:paraId="7EF83A43" w14:textId="77777777" w:rsidR="009231D3" w:rsidRPr="009231D3" w:rsidRDefault="009231D3" w:rsidP="009231D3">
      <w:pPr>
        <w:shd w:val="clear" w:color="auto" w:fill="FFFFFF"/>
        <w:spacing w:after="150" w:line="240" w:lineRule="auto"/>
        <w:ind w:firstLine="708"/>
        <w:jc w:val="both"/>
        <w:rPr>
          <w:b/>
          <w:color w:val="333333"/>
          <w:lang w:val="ru-RU" w:eastAsia="ru-RU"/>
        </w:rPr>
      </w:pPr>
      <w:r w:rsidRPr="009231D3">
        <w:rPr>
          <w:b/>
          <w:color w:val="333333"/>
          <w:lang w:val="ru-RU" w:eastAsia="ru-RU"/>
        </w:rPr>
        <w:t xml:space="preserve">Срок оплаты: </w:t>
      </w:r>
      <w:r w:rsidRPr="009231D3">
        <w:rPr>
          <w:color w:val="333333"/>
          <w:lang w:val="ru-RU" w:eastAsia="ru-RU"/>
        </w:rPr>
        <w:t>Сроки выплат по факту поставки товара, по мере поступления бюджетных средств, при предоставлении необходимых документов в течение 30 (тридцати) календарных дней путем перечисления;</w:t>
      </w:r>
    </w:p>
    <w:p w14:paraId="13E02310" w14:textId="2D4FCD41" w:rsidR="009231D3" w:rsidRPr="009231D3" w:rsidRDefault="009231D3" w:rsidP="009231D3">
      <w:pPr>
        <w:shd w:val="clear" w:color="auto" w:fill="FFFFFF"/>
        <w:spacing w:after="150" w:line="240" w:lineRule="auto"/>
        <w:ind w:firstLine="708"/>
        <w:jc w:val="both"/>
        <w:rPr>
          <w:b/>
          <w:bCs/>
          <w:color w:val="333333"/>
          <w:lang w:val="ru-RU" w:eastAsia="ru-RU"/>
        </w:rPr>
      </w:pPr>
      <w:r w:rsidRPr="009231D3">
        <w:rPr>
          <w:b/>
          <w:bCs/>
          <w:color w:val="000000"/>
          <w:lang w:val="ru-RU" w:eastAsia="ru-RU"/>
        </w:rPr>
        <w:t>Место и окончательный срок предоставления ценовых предложений:</w:t>
      </w:r>
      <w:r w:rsidRPr="009231D3">
        <w:rPr>
          <w:color w:val="333333"/>
          <w:lang w:val="ru-RU" w:eastAsia="ru-RU"/>
        </w:rPr>
        <w:t xml:space="preserve"> </w:t>
      </w:r>
      <w:r w:rsidR="00C418A9" w:rsidRPr="00C418A9">
        <w:rPr>
          <w:color w:val="333333"/>
          <w:lang w:val="ru-RU" w:eastAsia="ru-RU"/>
        </w:rPr>
        <w:t>область Жетысу, Коксуский р-н, с. Балпык би, ул. Измайлова 4</w:t>
      </w:r>
      <w:r w:rsidRPr="009231D3">
        <w:rPr>
          <w:color w:val="333333"/>
          <w:lang w:val="ru-RU" w:eastAsia="ru-RU"/>
        </w:rPr>
        <w:t xml:space="preserve">, </w:t>
      </w:r>
      <w:r w:rsidR="00C418A9" w:rsidRPr="00C418A9">
        <w:rPr>
          <w:color w:val="333333"/>
          <w:lang w:val="ru-RU" w:eastAsia="ru-RU"/>
        </w:rPr>
        <w:t>ГКП на ПХВ «Коксуская центральная районная больница»,</w:t>
      </w:r>
      <w:r w:rsidRPr="009231D3">
        <w:rPr>
          <w:color w:val="333333"/>
          <w:lang w:val="ru-RU" w:eastAsia="ru-RU"/>
        </w:rPr>
        <w:t xml:space="preserve"> </w:t>
      </w:r>
      <w:r w:rsidR="00C418A9">
        <w:rPr>
          <w:color w:val="333333"/>
          <w:lang w:val="ru-RU" w:eastAsia="ru-RU"/>
        </w:rPr>
        <w:t>3</w:t>
      </w:r>
      <w:r w:rsidRPr="009231D3">
        <w:rPr>
          <w:color w:val="333333"/>
          <w:lang w:val="ru-RU" w:eastAsia="ru-RU"/>
        </w:rPr>
        <w:t xml:space="preserve"> этаж, </w:t>
      </w:r>
      <w:r w:rsidR="00C418A9">
        <w:rPr>
          <w:color w:val="333333"/>
          <w:lang w:val="ru-RU" w:eastAsia="ru-RU"/>
        </w:rPr>
        <w:t>310</w:t>
      </w:r>
      <w:r w:rsidRPr="009231D3">
        <w:rPr>
          <w:color w:val="333333"/>
          <w:lang w:val="ru-RU" w:eastAsia="ru-RU"/>
        </w:rPr>
        <w:t xml:space="preserve"> кабинет с </w:t>
      </w:r>
      <w:r w:rsidR="006F1BC1">
        <w:rPr>
          <w:b/>
          <w:bCs/>
          <w:color w:val="333333"/>
          <w:lang w:val="ru-RU" w:eastAsia="ru-RU"/>
        </w:rPr>
        <w:t>08</w:t>
      </w:r>
      <w:r w:rsidRPr="009231D3">
        <w:rPr>
          <w:b/>
          <w:bCs/>
          <w:color w:val="333333"/>
          <w:lang w:val="ru-RU" w:eastAsia="ru-RU"/>
        </w:rPr>
        <w:t xml:space="preserve"> час. 00 мин. до </w:t>
      </w:r>
      <w:r w:rsidR="00CB11A1">
        <w:rPr>
          <w:b/>
          <w:bCs/>
          <w:color w:val="333333"/>
          <w:lang w:val="ru-RU" w:eastAsia="ru-RU"/>
        </w:rPr>
        <w:t>17</w:t>
      </w:r>
      <w:r w:rsidRPr="009231D3">
        <w:rPr>
          <w:b/>
          <w:bCs/>
          <w:color w:val="333333"/>
          <w:lang w:val="ru-RU" w:eastAsia="ru-RU"/>
        </w:rPr>
        <w:t xml:space="preserve"> час. 00 мин. до «</w:t>
      </w:r>
      <w:r w:rsidR="00931F32">
        <w:rPr>
          <w:b/>
          <w:bCs/>
          <w:color w:val="333333"/>
          <w:lang w:val="ru-RU" w:eastAsia="ru-RU"/>
        </w:rPr>
        <w:t>31</w:t>
      </w:r>
      <w:r w:rsidRPr="009231D3">
        <w:rPr>
          <w:b/>
          <w:bCs/>
          <w:color w:val="333333"/>
          <w:lang w:val="ru-RU" w:eastAsia="ru-RU"/>
        </w:rPr>
        <w:t xml:space="preserve">» </w:t>
      </w:r>
      <w:r w:rsidR="00CB11A1">
        <w:rPr>
          <w:b/>
          <w:bCs/>
          <w:color w:val="333333"/>
          <w:lang w:val="ru-RU" w:eastAsia="ru-RU"/>
        </w:rPr>
        <w:t>мая</w:t>
      </w:r>
      <w:r w:rsidRPr="009231D3">
        <w:rPr>
          <w:b/>
          <w:bCs/>
          <w:color w:val="333333"/>
          <w:lang w:val="ru-RU" w:eastAsia="ru-RU"/>
        </w:rPr>
        <w:t xml:space="preserve"> 202</w:t>
      </w:r>
      <w:r>
        <w:rPr>
          <w:b/>
          <w:bCs/>
          <w:color w:val="333333"/>
          <w:lang w:val="ru-RU" w:eastAsia="ru-RU"/>
        </w:rPr>
        <w:t>4</w:t>
      </w:r>
      <w:r w:rsidRPr="009231D3">
        <w:rPr>
          <w:b/>
          <w:bCs/>
          <w:color w:val="333333"/>
          <w:lang w:val="ru-RU" w:eastAsia="ru-RU"/>
        </w:rPr>
        <w:t xml:space="preserve"> года. На лицевой стороне запечатанного конверта с ценовым предложением 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p w14:paraId="18ADE712" w14:textId="154D8BE4" w:rsidR="009231D3" w:rsidRPr="009231D3" w:rsidRDefault="009231D3" w:rsidP="009231D3">
      <w:pPr>
        <w:shd w:val="clear" w:color="auto" w:fill="FFFFFF"/>
        <w:spacing w:after="150" w:line="240" w:lineRule="auto"/>
        <w:ind w:firstLine="1"/>
        <w:jc w:val="both"/>
        <w:rPr>
          <w:b/>
          <w:bCs/>
          <w:color w:val="333333"/>
          <w:lang w:val="ru-RU" w:eastAsia="ru-RU"/>
        </w:rPr>
      </w:pPr>
      <w:r w:rsidRPr="009231D3">
        <w:rPr>
          <w:b/>
          <w:bCs/>
          <w:color w:val="000000"/>
          <w:lang w:val="ru-RU" w:eastAsia="ru-RU"/>
        </w:rPr>
        <w:t xml:space="preserve">           Дата, время и место вскрытия конвертов с ценовыми предложениями:</w:t>
      </w:r>
      <w:r w:rsidRPr="001738FC">
        <w:rPr>
          <w:b/>
          <w:bCs/>
          <w:color w:val="000000"/>
          <w:lang w:eastAsia="ru-RU"/>
        </w:rPr>
        <w:t> </w:t>
      </w:r>
      <w:r w:rsidRPr="009231D3">
        <w:rPr>
          <w:b/>
          <w:bCs/>
          <w:color w:val="333333"/>
          <w:lang w:val="ru-RU" w:eastAsia="ru-RU"/>
        </w:rPr>
        <w:t>«</w:t>
      </w:r>
      <w:r w:rsidR="00931F32">
        <w:rPr>
          <w:b/>
          <w:bCs/>
          <w:color w:val="333333"/>
          <w:lang w:val="ru-RU" w:eastAsia="ru-RU"/>
        </w:rPr>
        <w:t>31</w:t>
      </w:r>
      <w:r w:rsidRPr="009231D3">
        <w:rPr>
          <w:b/>
          <w:bCs/>
          <w:color w:val="333333"/>
          <w:lang w:val="ru-RU" w:eastAsia="ru-RU"/>
        </w:rPr>
        <w:t xml:space="preserve">» </w:t>
      </w:r>
      <w:proofErr w:type="gramStart"/>
      <w:r w:rsidR="00CB11A1">
        <w:rPr>
          <w:b/>
          <w:bCs/>
          <w:color w:val="333333"/>
          <w:lang w:val="ru-RU" w:eastAsia="ru-RU"/>
        </w:rPr>
        <w:t>мая</w:t>
      </w:r>
      <w:r w:rsidR="007D4364">
        <w:rPr>
          <w:b/>
          <w:bCs/>
          <w:color w:val="333333"/>
          <w:lang w:val="ru-RU" w:eastAsia="ru-RU"/>
        </w:rPr>
        <w:t xml:space="preserve"> </w:t>
      </w:r>
      <w:r w:rsidRPr="009231D3">
        <w:rPr>
          <w:b/>
          <w:bCs/>
          <w:color w:val="333333"/>
          <w:lang w:val="ru-RU" w:eastAsia="ru-RU"/>
        </w:rPr>
        <w:t xml:space="preserve"> 202</w:t>
      </w:r>
      <w:r>
        <w:rPr>
          <w:b/>
          <w:bCs/>
          <w:color w:val="333333"/>
          <w:lang w:val="ru-RU" w:eastAsia="ru-RU"/>
        </w:rPr>
        <w:t>4</w:t>
      </w:r>
      <w:proofErr w:type="gramEnd"/>
      <w:r w:rsidRPr="009231D3">
        <w:rPr>
          <w:b/>
          <w:bCs/>
          <w:color w:val="333333"/>
          <w:lang w:val="ru-RU" w:eastAsia="ru-RU"/>
        </w:rPr>
        <w:t xml:space="preserve"> года «</w:t>
      </w:r>
      <w:r w:rsidR="00931F32">
        <w:rPr>
          <w:b/>
          <w:bCs/>
          <w:color w:val="333333"/>
          <w:lang w:val="ru-RU" w:eastAsia="ru-RU"/>
        </w:rPr>
        <w:t>10</w:t>
      </w:r>
      <w:r w:rsidRPr="009231D3">
        <w:rPr>
          <w:b/>
          <w:bCs/>
          <w:color w:val="333333"/>
          <w:lang w:val="ru-RU" w:eastAsia="ru-RU"/>
        </w:rPr>
        <w:t>» часов «00» минут</w:t>
      </w:r>
      <w:r w:rsidRPr="009231D3">
        <w:rPr>
          <w:color w:val="333333"/>
          <w:lang w:val="ru-RU" w:eastAsia="ru-RU"/>
        </w:rPr>
        <w:t xml:space="preserve">, </w:t>
      </w:r>
      <w:r w:rsidR="00C418A9" w:rsidRPr="00C418A9">
        <w:rPr>
          <w:color w:val="333333"/>
          <w:lang w:val="ru-RU" w:eastAsia="ru-RU"/>
        </w:rPr>
        <w:t>область Жетысу, Коксуский р-н, с. Балпык би, ул. Измайлова 4</w:t>
      </w:r>
      <w:r w:rsidRPr="009231D3">
        <w:rPr>
          <w:color w:val="333333"/>
          <w:lang w:val="ru-RU" w:eastAsia="ru-RU"/>
        </w:rPr>
        <w:t xml:space="preserve">, </w:t>
      </w:r>
      <w:r w:rsidR="00C418A9" w:rsidRPr="00C418A9">
        <w:rPr>
          <w:color w:val="333333"/>
          <w:lang w:val="ru-RU" w:eastAsia="ru-RU"/>
        </w:rPr>
        <w:t>ГКП на ПХВ «Коксуская центральная районная больница»</w:t>
      </w:r>
      <w:r w:rsidR="00C418A9">
        <w:rPr>
          <w:color w:val="333333"/>
          <w:lang w:val="ru-RU" w:eastAsia="ru-RU"/>
        </w:rPr>
        <w:t xml:space="preserve"> 3</w:t>
      </w:r>
      <w:r w:rsidRPr="009231D3">
        <w:rPr>
          <w:color w:val="333333"/>
          <w:lang w:val="ru-RU" w:eastAsia="ru-RU"/>
        </w:rPr>
        <w:t xml:space="preserve"> этаж, </w:t>
      </w:r>
      <w:r w:rsidR="004F4000">
        <w:rPr>
          <w:color w:val="333333"/>
          <w:lang w:val="ru-RU" w:eastAsia="ru-RU"/>
        </w:rPr>
        <w:t>310</w:t>
      </w:r>
      <w:r w:rsidRPr="009231D3">
        <w:rPr>
          <w:color w:val="333333"/>
          <w:lang w:val="ru-RU" w:eastAsia="ru-RU"/>
        </w:rPr>
        <w:t xml:space="preserve"> кабинет.</w:t>
      </w:r>
      <w:r w:rsidRPr="009231D3">
        <w:rPr>
          <w:b/>
          <w:bCs/>
          <w:color w:val="000000"/>
          <w:lang w:val="ru-RU" w:eastAsia="ru-RU"/>
        </w:rPr>
        <w:br/>
      </w:r>
      <w:r w:rsidRPr="009231D3">
        <w:rPr>
          <w:color w:val="000000"/>
          <w:lang w:val="ru-RU" w:eastAsia="ru-RU"/>
        </w:rPr>
        <w:t xml:space="preserve">           </w:t>
      </w:r>
      <w:r w:rsidR="00D12F1F" w:rsidRPr="00D12F1F">
        <w:rPr>
          <w:color w:val="000000"/>
          <w:lang w:val="ru-RU" w:eastAsia="ru-RU"/>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w:t>
      </w:r>
      <w:r w:rsidRPr="009231D3">
        <w:rPr>
          <w:color w:val="000000"/>
          <w:lang w:val="ru-RU" w:eastAsia="ru-RU"/>
        </w:rPr>
        <w:t xml:space="preserve"> </w:t>
      </w:r>
    </w:p>
    <w:p w14:paraId="6286513D" w14:textId="77777777" w:rsidR="009231D3" w:rsidRPr="009231D3" w:rsidRDefault="009231D3" w:rsidP="009231D3">
      <w:pPr>
        <w:shd w:val="clear" w:color="auto" w:fill="FFFFFF"/>
        <w:spacing w:after="150" w:line="240" w:lineRule="auto"/>
        <w:ind w:firstLine="708"/>
        <w:jc w:val="both"/>
        <w:rPr>
          <w:color w:val="000000"/>
          <w:lang w:val="ru-RU" w:eastAsia="ru-RU"/>
        </w:rPr>
      </w:pPr>
      <w:r w:rsidRPr="009231D3">
        <w:rPr>
          <w:color w:val="000000"/>
          <w:lang w:val="ru-RU"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p>
    <w:p w14:paraId="55E777BC" w14:textId="77777777" w:rsidR="009231D3" w:rsidRPr="009231D3" w:rsidRDefault="009231D3" w:rsidP="009231D3">
      <w:pPr>
        <w:shd w:val="clear" w:color="auto" w:fill="FFFFFF"/>
        <w:spacing w:after="150" w:line="240" w:lineRule="auto"/>
        <w:ind w:firstLine="708"/>
        <w:jc w:val="both"/>
        <w:rPr>
          <w:color w:val="000000"/>
          <w:lang w:val="ru-RU" w:eastAsia="ru-RU"/>
        </w:rPr>
      </w:pPr>
      <w:r w:rsidRPr="009231D3">
        <w:rPr>
          <w:color w:val="000000"/>
          <w:lang w:val="ru-RU" w:eastAsia="ru-RU"/>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2BE95AB0" w14:textId="77777777" w:rsidR="009231D3" w:rsidRPr="009231D3" w:rsidRDefault="009231D3" w:rsidP="009231D3">
      <w:pPr>
        <w:shd w:val="clear" w:color="auto" w:fill="FFFFFF"/>
        <w:spacing w:after="150" w:line="240" w:lineRule="auto"/>
        <w:ind w:firstLine="708"/>
        <w:jc w:val="both"/>
        <w:rPr>
          <w:color w:val="000000"/>
          <w:lang w:val="ru-RU" w:eastAsia="ru-RU"/>
        </w:rPr>
      </w:pPr>
      <w:r w:rsidRPr="009231D3">
        <w:rPr>
          <w:color w:val="000000"/>
          <w:lang w:val="ru-RU" w:eastAsia="ru-RU"/>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3248E14A" w14:textId="77777777" w:rsidR="009231D3" w:rsidRPr="009231D3" w:rsidRDefault="009231D3" w:rsidP="009231D3">
      <w:pPr>
        <w:shd w:val="clear" w:color="auto" w:fill="FFFFFF"/>
        <w:spacing w:after="150" w:line="240" w:lineRule="auto"/>
        <w:ind w:firstLine="708"/>
        <w:jc w:val="both"/>
        <w:rPr>
          <w:b/>
          <w:bCs/>
          <w:color w:val="000000"/>
          <w:lang w:val="ru-RU" w:eastAsia="ru-RU"/>
        </w:rPr>
      </w:pPr>
      <w:r w:rsidRPr="009231D3">
        <w:rPr>
          <w:b/>
          <w:bCs/>
          <w:color w:val="000000"/>
          <w:lang w:val="ru-RU" w:eastAsia="ru-RU"/>
        </w:rPr>
        <w:lastRenderedPageBreak/>
        <w:t>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14:paraId="30F79512" w14:textId="77777777" w:rsidR="009231D3" w:rsidRPr="009231D3" w:rsidRDefault="009231D3" w:rsidP="009231D3">
      <w:pPr>
        <w:shd w:val="clear" w:color="auto" w:fill="FFFFFF"/>
        <w:spacing w:after="150" w:line="240" w:lineRule="auto"/>
        <w:jc w:val="both"/>
        <w:rPr>
          <w:b/>
          <w:bCs/>
          <w:color w:val="000000"/>
          <w:lang w:val="ru-RU" w:eastAsia="ru-RU"/>
        </w:rPr>
      </w:pPr>
    </w:p>
    <w:p w14:paraId="251EAE6E" w14:textId="064325FA" w:rsidR="009231D3" w:rsidRPr="004F4000" w:rsidRDefault="004F4000" w:rsidP="00D12F1F">
      <w:pPr>
        <w:shd w:val="clear" w:color="auto" w:fill="FFFFFF"/>
        <w:spacing w:after="150" w:line="240" w:lineRule="auto"/>
        <w:ind w:firstLine="708"/>
        <w:rPr>
          <w:b/>
          <w:bCs/>
          <w:color w:val="000000"/>
          <w:lang w:val="ru-RU" w:eastAsia="ru-RU"/>
        </w:rPr>
      </w:pPr>
      <w:r>
        <w:rPr>
          <w:b/>
          <w:bCs/>
          <w:color w:val="000000"/>
          <w:lang w:val="ru-RU" w:eastAsia="ru-RU"/>
        </w:rPr>
        <w:t>Директор</w:t>
      </w:r>
      <w:r w:rsidR="009231D3">
        <w:rPr>
          <w:b/>
          <w:bCs/>
          <w:color w:val="000000"/>
          <w:lang w:eastAsia="ru-RU"/>
        </w:rPr>
        <w:t xml:space="preserve">                                                                                                                                                     </w:t>
      </w:r>
      <w:r>
        <w:rPr>
          <w:b/>
          <w:bCs/>
          <w:color w:val="000000"/>
          <w:lang w:eastAsia="ru-RU"/>
        </w:rPr>
        <w:t xml:space="preserve">                               </w:t>
      </w:r>
      <w:r>
        <w:rPr>
          <w:b/>
          <w:bCs/>
          <w:color w:val="000000"/>
          <w:lang w:val="ru-RU" w:eastAsia="ru-RU"/>
        </w:rPr>
        <w:t>Ж</w:t>
      </w:r>
      <w:r w:rsidR="009231D3">
        <w:rPr>
          <w:b/>
          <w:bCs/>
          <w:color w:val="000000"/>
          <w:lang w:eastAsia="ru-RU"/>
        </w:rPr>
        <w:t xml:space="preserve">. </w:t>
      </w:r>
      <w:r>
        <w:rPr>
          <w:b/>
          <w:bCs/>
          <w:color w:val="000000"/>
          <w:lang w:val="ru-RU" w:eastAsia="ru-RU"/>
        </w:rPr>
        <w:t>Сырымов</w:t>
      </w:r>
    </w:p>
    <w:sectPr w:rsidR="009231D3" w:rsidRPr="004F4000" w:rsidSect="00C371AD">
      <w:pgSz w:w="16838" w:h="11906" w:orient="landscape"/>
      <w:pgMar w:top="850" w:right="962"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3E"/>
    <w:rsid w:val="00003634"/>
    <w:rsid w:val="000122DE"/>
    <w:rsid w:val="00021478"/>
    <w:rsid w:val="000260A3"/>
    <w:rsid w:val="00051D31"/>
    <w:rsid w:val="00053FBE"/>
    <w:rsid w:val="00095A56"/>
    <w:rsid w:val="000A0624"/>
    <w:rsid w:val="000A40B4"/>
    <w:rsid w:val="000C48A8"/>
    <w:rsid w:val="000D0C03"/>
    <w:rsid w:val="000D4ACB"/>
    <w:rsid w:val="000F0192"/>
    <w:rsid w:val="00132D4B"/>
    <w:rsid w:val="00152140"/>
    <w:rsid w:val="001615DC"/>
    <w:rsid w:val="00163767"/>
    <w:rsid w:val="00173194"/>
    <w:rsid w:val="0019476C"/>
    <w:rsid w:val="001A0B29"/>
    <w:rsid w:val="001A125F"/>
    <w:rsid w:val="001C13E6"/>
    <w:rsid w:val="001D6A97"/>
    <w:rsid w:val="001E6742"/>
    <w:rsid w:val="001E6E3C"/>
    <w:rsid w:val="00232932"/>
    <w:rsid w:val="002404DE"/>
    <w:rsid w:val="00241D3E"/>
    <w:rsid w:val="0026617B"/>
    <w:rsid w:val="0026711F"/>
    <w:rsid w:val="00282BC5"/>
    <w:rsid w:val="002D7BE2"/>
    <w:rsid w:val="003011F9"/>
    <w:rsid w:val="00350BCD"/>
    <w:rsid w:val="00354919"/>
    <w:rsid w:val="00363283"/>
    <w:rsid w:val="003713F6"/>
    <w:rsid w:val="00375DA3"/>
    <w:rsid w:val="00392602"/>
    <w:rsid w:val="003978C1"/>
    <w:rsid w:val="003D37B3"/>
    <w:rsid w:val="0040637B"/>
    <w:rsid w:val="0046380D"/>
    <w:rsid w:val="004831FA"/>
    <w:rsid w:val="004907CB"/>
    <w:rsid w:val="004A6208"/>
    <w:rsid w:val="004D4D59"/>
    <w:rsid w:val="004E6F9B"/>
    <w:rsid w:val="004F4000"/>
    <w:rsid w:val="004F7F97"/>
    <w:rsid w:val="005337BF"/>
    <w:rsid w:val="00554B24"/>
    <w:rsid w:val="005975F6"/>
    <w:rsid w:val="005A76AF"/>
    <w:rsid w:val="005B1343"/>
    <w:rsid w:val="005D4414"/>
    <w:rsid w:val="00602903"/>
    <w:rsid w:val="006257C9"/>
    <w:rsid w:val="00627220"/>
    <w:rsid w:val="006426D7"/>
    <w:rsid w:val="00646C9D"/>
    <w:rsid w:val="00652A01"/>
    <w:rsid w:val="006811FA"/>
    <w:rsid w:val="00693489"/>
    <w:rsid w:val="006D680D"/>
    <w:rsid w:val="006E63E2"/>
    <w:rsid w:val="006F1BC1"/>
    <w:rsid w:val="006F2081"/>
    <w:rsid w:val="0074520E"/>
    <w:rsid w:val="007544EA"/>
    <w:rsid w:val="007A3147"/>
    <w:rsid w:val="007A3DF0"/>
    <w:rsid w:val="007B1AAC"/>
    <w:rsid w:val="007C06FB"/>
    <w:rsid w:val="007D4364"/>
    <w:rsid w:val="007E05A4"/>
    <w:rsid w:val="007F5D33"/>
    <w:rsid w:val="008054EC"/>
    <w:rsid w:val="00816E0E"/>
    <w:rsid w:val="00823856"/>
    <w:rsid w:val="00825545"/>
    <w:rsid w:val="00854911"/>
    <w:rsid w:val="00887BA9"/>
    <w:rsid w:val="00896DEB"/>
    <w:rsid w:val="008C3DA5"/>
    <w:rsid w:val="008E24ED"/>
    <w:rsid w:val="00900336"/>
    <w:rsid w:val="00906228"/>
    <w:rsid w:val="009219F2"/>
    <w:rsid w:val="009231D3"/>
    <w:rsid w:val="00931F32"/>
    <w:rsid w:val="00992C41"/>
    <w:rsid w:val="009C14B0"/>
    <w:rsid w:val="00A1761A"/>
    <w:rsid w:val="00A26567"/>
    <w:rsid w:val="00AA380F"/>
    <w:rsid w:val="00AB711F"/>
    <w:rsid w:val="00AC30A0"/>
    <w:rsid w:val="00B00EE6"/>
    <w:rsid w:val="00B11DB2"/>
    <w:rsid w:val="00B23CD8"/>
    <w:rsid w:val="00B90E21"/>
    <w:rsid w:val="00B9478E"/>
    <w:rsid w:val="00BA2384"/>
    <w:rsid w:val="00BC30FB"/>
    <w:rsid w:val="00BD289A"/>
    <w:rsid w:val="00C10DEC"/>
    <w:rsid w:val="00C24BD8"/>
    <w:rsid w:val="00C26C18"/>
    <w:rsid w:val="00C33D31"/>
    <w:rsid w:val="00C371AD"/>
    <w:rsid w:val="00C418A9"/>
    <w:rsid w:val="00C91567"/>
    <w:rsid w:val="00CA1399"/>
    <w:rsid w:val="00CA39E2"/>
    <w:rsid w:val="00CB11A1"/>
    <w:rsid w:val="00CE06CE"/>
    <w:rsid w:val="00D06786"/>
    <w:rsid w:val="00D12F1F"/>
    <w:rsid w:val="00D210EA"/>
    <w:rsid w:val="00D471EF"/>
    <w:rsid w:val="00D87F2B"/>
    <w:rsid w:val="00D87F6F"/>
    <w:rsid w:val="00E01120"/>
    <w:rsid w:val="00E35C9D"/>
    <w:rsid w:val="00E45340"/>
    <w:rsid w:val="00E51259"/>
    <w:rsid w:val="00E54588"/>
    <w:rsid w:val="00E555B4"/>
    <w:rsid w:val="00E7672F"/>
    <w:rsid w:val="00E84AAD"/>
    <w:rsid w:val="00E90FF3"/>
    <w:rsid w:val="00EA1F35"/>
    <w:rsid w:val="00EA60EB"/>
    <w:rsid w:val="00EA7BFD"/>
    <w:rsid w:val="00EC7172"/>
    <w:rsid w:val="00ED7CDE"/>
    <w:rsid w:val="00EE0C0A"/>
    <w:rsid w:val="00EE1E99"/>
    <w:rsid w:val="00EE76B6"/>
    <w:rsid w:val="00EF1B0F"/>
    <w:rsid w:val="00EF27D4"/>
    <w:rsid w:val="00F17BBE"/>
    <w:rsid w:val="00F27A89"/>
    <w:rsid w:val="00F665A6"/>
    <w:rsid w:val="00F90E7E"/>
    <w:rsid w:val="00F938CD"/>
    <w:rsid w:val="00FC63B5"/>
    <w:rsid w:val="00FE2846"/>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C956"/>
  <w15:chartTrackingRefBased/>
  <w15:docId w15:val="{E12DF4F6-370C-483E-9387-AF96113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1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C9D"/>
    <w:rPr>
      <w:color w:val="0563C1" w:themeColor="hyperlink"/>
      <w:u w:val="single"/>
    </w:rPr>
  </w:style>
  <w:style w:type="table" w:styleId="a4">
    <w:name w:val="Table Grid"/>
    <w:basedOn w:val="a1"/>
    <w:uiPriority w:val="59"/>
    <w:rsid w:val="00E3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31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319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6410">
      <w:bodyDiv w:val="1"/>
      <w:marLeft w:val="0"/>
      <w:marRight w:val="0"/>
      <w:marTop w:val="0"/>
      <w:marBottom w:val="0"/>
      <w:divBdr>
        <w:top w:val="none" w:sz="0" w:space="0" w:color="auto"/>
        <w:left w:val="none" w:sz="0" w:space="0" w:color="auto"/>
        <w:bottom w:val="none" w:sz="0" w:space="0" w:color="auto"/>
        <w:right w:val="none" w:sz="0" w:space="0" w:color="auto"/>
      </w:divBdr>
    </w:div>
    <w:div w:id="11434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oszakupkoksu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C425-FA09-4288-B81F-F0585EDF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18</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Ким</dc:creator>
  <cp:keywords/>
  <dc:description/>
  <cp:lastModifiedBy>User</cp:lastModifiedBy>
  <cp:revision>172</cp:revision>
  <cp:lastPrinted>2024-03-27T06:33:00Z</cp:lastPrinted>
  <dcterms:created xsi:type="dcterms:W3CDTF">2023-11-03T03:58:00Z</dcterms:created>
  <dcterms:modified xsi:type="dcterms:W3CDTF">2024-05-28T05:47:00Z</dcterms:modified>
</cp:coreProperties>
</file>